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462F" w14:textId="77777777" w:rsidR="00024F2C" w:rsidRPr="00AF13C8" w:rsidRDefault="00024F2C">
      <w:pPr>
        <w:rPr>
          <w:rFonts w:ascii="Arial" w:hAnsi="Arial" w:cs="Arial"/>
          <w:b/>
          <w:bCs/>
          <w:sz w:val="22"/>
          <w:szCs w:val="22"/>
        </w:rPr>
      </w:pPr>
    </w:p>
    <w:p w14:paraId="11B46AD2" w14:textId="47D08C0A" w:rsidR="00701F37" w:rsidRPr="00AF13C8" w:rsidRDefault="008C57FA">
      <w:pPr>
        <w:rPr>
          <w:rFonts w:ascii="Arial" w:hAnsi="Arial" w:cs="Arial"/>
        </w:rPr>
      </w:pPr>
      <w:r w:rsidRPr="00AF13C8">
        <w:rPr>
          <w:rFonts w:ascii="Arial" w:hAnsi="Arial" w:cs="Arial"/>
          <w:b/>
          <w:bCs/>
          <w:sz w:val="22"/>
          <w:szCs w:val="22"/>
        </w:rPr>
        <w:t>Nota de premsa</w:t>
      </w:r>
    </w:p>
    <w:p w14:paraId="5172B389" w14:textId="77777777" w:rsidR="00083E07" w:rsidRPr="00AF13C8" w:rsidRDefault="00083E07" w:rsidP="00083E0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DCFE891" w14:textId="77777777" w:rsidR="0078260A" w:rsidRPr="0078260A" w:rsidRDefault="0078260A" w:rsidP="0078260A">
      <w:pPr>
        <w:jc w:val="center"/>
        <w:rPr>
          <w:rFonts w:ascii="Arial" w:hAnsi="Arial" w:cs="Arial"/>
          <w:sz w:val="22"/>
          <w:szCs w:val="22"/>
          <w:lang w:val="es-ES"/>
        </w:rPr>
      </w:pPr>
      <w:proofErr w:type="spellStart"/>
      <w:r w:rsidRPr="0078260A">
        <w:rPr>
          <w:rFonts w:ascii="Arial" w:hAnsi="Arial" w:cs="Arial"/>
          <w:sz w:val="22"/>
          <w:szCs w:val="22"/>
          <w:lang w:val="es-ES"/>
        </w:rPr>
        <w:t>Dia</w:t>
      </w:r>
      <w:proofErr w:type="spellEnd"/>
      <w:r w:rsidRPr="0078260A">
        <w:rPr>
          <w:rFonts w:ascii="Arial" w:hAnsi="Arial" w:cs="Arial"/>
          <w:sz w:val="22"/>
          <w:szCs w:val="22"/>
          <w:lang w:val="es-ES"/>
        </w:rPr>
        <w:t xml:space="preserve"> Mundial del </w:t>
      </w:r>
      <w:proofErr w:type="spellStart"/>
      <w:r w:rsidRPr="0078260A">
        <w:rPr>
          <w:rFonts w:ascii="Arial" w:hAnsi="Arial" w:cs="Arial"/>
          <w:sz w:val="22"/>
          <w:szCs w:val="22"/>
          <w:lang w:val="es-ES"/>
        </w:rPr>
        <w:t>Càncer</w:t>
      </w:r>
      <w:proofErr w:type="spellEnd"/>
      <w:r w:rsidRPr="0078260A">
        <w:rPr>
          <w:rFonts w:ascii="Arial" w:hAnsi="Arial" w:cs="Arial"/>
          <w:sz w:val="22"/>
          <w:szCs w:val="22"/>
          <w:lang w:val="es-ES"/>
        </w:rPr>
        <w:t xml:space="preserve"> de Mama, 19 </w:t>
      </w:r>
      <w:proofErr w:type="spellStart"/>
      <w:r w:rsidRPr="0078260A">
        <w:rPr>
          <w:rFonts w:ascii="Arial" w:hAnsi="Arial" w:cs="Arial"/>
          <w:sz w:val="22"/>
          <w:szCs w:val="22"/>
          <w:lang w:val="es-ES"/>
        </w:rPr>
        <w:t>d'octubre</w:t>
      </w:r>
      <w:proofErr w:type="spellEnd"/>
    </w:p>
    <w:p w14:paraId="231F9FB9" w14:textId="77777777" w:rsidR="0078260A" w:rsidRDefault="0078260A" w:rsidP="009B353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BBECF20" w14:textId="21428563" w:rsidR="00083E07" w:rsidRPr="0078260A" w:rsidRDefault="0078260A" w:rsidP="0078260A">
      <w:pPr>
        <w:spacing w:line="276" w:lineRule="auto"/>
        <w:jc w:val="center"/>
        <w:rPr>
          <w:rFonts w:ascii="Arial" w:hAnsi="Arial" w:cs="Arial"/>
          <w:sz w:val="36"/>
          <w:szCs w:val="36"/>
          <w:lang w:val="es-ES"/>
        </w:rPr>
      </w:pPr>
      <w:r w:rsidRPr="0078260A">
        <w:rPr>
          <w:rFonts w:ascii="Arial" w:hAnsi="Arial" w:cs="Arial"/>
          <w:b/>
          <w:bCs/>
          <w:sz w:val="36"/>
          <w:szCs w:val="36"/>
          <w:lang w:val="es-ES"/>
        </w:rPr>
        <w:t xml:space="preserve">La FECEC </w:t>
      </w:r>
      <w:proofErr w:type="spellStart"/>
      <w:r w:rsidR="00647E5D">
        <w:rPr>
          <w:rFonts w:ascii="Arial" w:hAnsi="Arial" w:cs="Arial"/>
          <w:b/>
          <w:bCs/>
          <w:sz w:val="36"/>
          <w:szCs w:val="36"/>
          <w:lang w:val="es-ES"/>
        </w:rPr>
        <w:t>proposa</w:t>
      </w:r>
      <w:proofErr w:type="spellEnd"/>
      <w:r w:rsidR="00647E5D">
        <w:rPr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proofErr w:type="spellStart"/>
      <w:r w:rsidR="00647E5D">
        <w:rPr>
          <w:rFonts w:ascii="Arial" w:hAnsi="Arial" w:cs="Arial"/>
          <w:b/>
          <w:bCs/>
          <w:sz w:val="36"/>
          <w:szCs w:val="36"/>
          <w:lang w:val="es-ES"/>
        </w:rPr>
        <w:t>eines</w:t>
      </w:r>
      <w:proofErr w:type="spellEnd"/>
      <w:r w:rsidR="00647E5D">
        <w:rPr>
          <w:rFonts w:ascii="Arial" w:hAnsi="Arial" w:cs="Arial"/>
          <w:b/>
          <w:bCs/>
          <w:sz w:val="36"/>
          <w:szCs w:val="36"/>
          <w:lang w:val="es-ES"/>
        </w:rPr>
        <w:t xml:space="preserve"> per</w:t>
      </w:r>
      <w:r w:rsidRPr="0078260A">
        <w:rPr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proofErr w:type="spellStart"/>
      <w:r w:rsidRPr="0078260A">
        <w:rPr>
          <w:rFonts w:ascii="Arial" w:hAnsi="Arial" w:cs="Arial"/>
          <w:b/>
          <w:bCs/>
          <w:sz w:val="36"/>
          <w:szCs w:val="36"/>
          <w:lang w:val="es-ES"/>
        </w:rPr>
        <w:t xml:space="preserve">trencar el </w:t>
      </w:r>
      <w:proofErr w:type="spellEnd"/>
      <w:r w:rsidRPr="0078260A">
        <w:rPr>
          <w:rFonts w:ascii="Arial" w:hAnsi="Arial" w:cs="Arial"/>
          <w:b/>
          <w:bCs/>
          <w:sz w:val="36"/>
          <w:szCs w:val="36"/>
          <w:lang w:val="es-ES"/>
        </w:rPr>
        <w:t>tabú</w:t>
      </w:r>
      <w:r w:rsidR="009C7D15">
        <w:rPr>
          <w:rFonts w:ascii="Arial" w:hAnsi="Arial" w:cs="Arial"/>
          <w:b/>
          <w:bCs/>
          <w:sz w:val="36"/>
          <w:szCs w:val="36"/>
          <w:lang w:val="es-ES"/>
        </w:rPr>
        <w:t xml:space="preserve"> sobre </w:t>
      </w:r>
      <w:proofErr w:type="spellStart"/>
      <w:r w:rsidRPr="0078260A">
        <w:rPr>
          <w:rFonts w:ascii="Arial" w:hAnsi="Arial" w:cs="Arial"/>
          <w:b/>
          <w:bCs/>
          <w:sz w:val="36"/>
          <w:szCs w:val="36"/>
          <w:lang w:val="es-ES"/>
        </w:rPr>
        <w:t>càncer</w:t>
      </w:r>
      <w:proofErr w:type="spellEnd"/>
      <w:r w:rsidRPr="0078260A">
        <w:rPr>
          <w:rFonts w:ascii="Arial" w:hAnsi="Arial" w:cs="Arial"/>
          <w:b/>
          <w:bCs/>
          <w:sz w:val="36"/>
          <w:szCs w:val="36"/>
          <w:lang w:val="es-ES"/>
        </w:rPr>
        <w:t xml:space="preserve"> i </w:t>
      </w:r>
      <w:proofErr w:type="spellStart"/>
      <w:r w:rsidRPr="0078260A">
        <w:rPr>
          <w:rFonts w:ascii="Arial" w:hAnsi="Arial" w:cs="Arial"/>
          <w:b/>
          <w:bCs/>
          <w:sz w:val="36"/>
          <w:szCs w:val="36"/>
          <w:lang w:val="es-ES"/>
        </w:rPr>
        <w:t>sexualitat</w:t>
      </w:r>
      <w:proofErr w:type="spellEnd"/>
    </w:p>
    <w:p w14:paraId="439E291F" w14:textId="77777777" w:rsidR="00C218E4" w:rsidRPr="00AF13C8" w:rsidRDefault="00C218E4" w:rsidP="007D4CD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BBCB4DE" w14:textId="25F22DC0" w:rsidR="0078260A" w:rsidRDefault="0078260A" w:rsidP="0078260A">
      <w:pPr>
        <w:numPr>
          <w:ilvl w:val="0"/>
          <w:numId w:val="1"/>
        </w:numPr>
        <w:spacing w:before="100" w:beforeAutospacing="1" w:after="360" w:line="276" w:lineRule="auto"/>
        <w:outlineLvl w:val="1"/>
        <w:rPr>
          <w:rFonts w:ascii="Arial" w:hAnsi="Arial" w:cs="Arial"/>
          <w:b/>
          <w:bCs/>
        </w:rPr>
      </w:pPr>
      <w:r w:rsidRPr="0078260A">
        <w:rPr>
          <w:rFonts w:ascii="Arial" w:hAnsi="Arial" w:cs="Arial"/>
          <w:b/>
          <w:bCs/>
        </w:rPr>
        <w:t>La FECEC posa de nou sobre la taula les guies "Càncer i sexualitat" de </w:t>
      </w:r>
      <w:proofErr w:type="spellStart"/>
      <w:r w:rsidRPr="0078260A">
        <w:rPr>
          <w:rFonts w:ascii="Arial" w:hAnsi="Arial" w:cs="Arial"/>
          <w:b/>
          <w:bCs/>
        </w:rPr>
        <w:t>l'European</w:t>
      </w:r>
      <w:proofErr w:type="spellEnd"/>
      <w:r w:rsidRPr="0078260A">
        <w:rPr>
          <w:rFonts w:ascii="Arial" w:hAnsi="Arial" w:cs="Arial"/>
          <w:b/>
          <w:bCs/>
        </w:rPr>
        <w:t xml:space="preserve"> </w:t>
      </w:r>
      <w:proofErr w:type="spellStart"/>
      <w:r w:rsidRPr="0078260A">
        <w:rPr>
          <w:rFonts w:ascii="Arial" w:hAnsi="Arial" w:cs="Arial"/>
          <w:b/>
          <w:bCs/>
        </w:rPr>
        <w:t>Cancer</w:t>
      </w:r>
      <w:proofErr w:type="spellEnd"/>
      <w:r w:rsidRPr="0078260A">
        <w:rPr>
          <w:rFonts w:ascii="Arial" w:hAnsi="Arial" w:cs="Arial"/>
          <w:b/>
          <w:bCs/>
        </w:rPr>
        <w:t xml:space="preserve"> </w:t>
      </w:r>
      <w:proofErr w:type="spellStart"/>
      <w:r w:rsidRPr="0078260A">
        <w:rPr>
          <w:rFonts w:ascii="Arial" w:hAnsi="Arial" w:cs="Arial"/>
          <w:b/>
          <w:bCs/>
        </w:rPr>
        <w:t>Leagues</w:t>
      </w:r>
      <w:proofErr w:type="spellEnd"/>
      <w:r w:rsidRPr="0078260A">
        <w:rPr>
          <w:rFonts w:ascii="Arial" w:hAnsi="Arial" w:cs="Arial"/>
          <w:b/>
          <w:bCs/>
        </w:rPr>
        <w:t xml:space="preserve"> </w:t>
      </w:r>
      <w:r w:rsidR="00AA2710">
        <w:rPr>
          <w:rFonts w:ascii="Arial" w:hAnsi="Arial" w:cs="Arial"/>
          <w:b/>
          <w:bCs/>
        </w:rPr>
        <w:t>per ajudar</w:t>
      </w:r>
      <w:r w:rsidRPr="0078260A">
        <w:rPr>
          <w:rFonts w:ascii="Arial" w:hAnsi="Arial" w:cs="Arial"/>
          <w:b/>
          <w:bCs/>
        </w:rPr>
        <w:t xml:space="preserve"> a pacients oncològics i </w:t>
      </w:r>
      <w:r w:rsidR="00957F90">
        <w:rPr>
          <w:rFonts w:ascii="Arial" w:hAnsi="Arial" w:cs="Arial"/>
          <w:b/>
          <w:bCs/>
        </w:rPr>
        <w:t xml:space="preserve">a </w:t>
      </w:r>
      <w:r w:rsidRPr="0078260A">
        <w:rPr>
          <w:rFonts w:ascii="Arial" w:hAnsi="Arial" w:cs="Arial"/>
          <w:b/>
          <w:bCs/>
        </w:rPr>
        <w:t>sanitaris a superar aquest tabú</w:t>
      </w:r>
      <w:r w:rsidR="006F4736">
        <w:rPr>
          <w:rFonts w:ascii="Arial" w:hAnsi="Arial" w:cs="Arial"/>
          <w:b/>
          <w:bCs/>
        </w:rPr>
        <w:t xml:space="preserve"> </w:t>
      </w:r>
    </w:p>
    <w:p w14:paraId="18F66361" w14:textId="432A128B" w:rsidR="00AA2710" w:rsidRPr="0078260A" w:rsidRDefault="00AA2710" w:rsidP="0078260A">
      <w:pPr>
        <w:numPr>
          <w:ilvl w:val="0"/>
          <w:numId w:val="1"/>
        </w:numPr>
        <w:spacing w:before="100" w:beforeAutospacing="1" w:after="360" w:line="276" w:lineRule="auto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 </w:t>
      </w:r>
      <w:r w:rsidR="00957F90">
        <w:rPr>
          <w:rFonts w:ascii="Arial" w:hAnsi="Arial" w:cs="Arial"/>
          <w:b/>
          <w:bCs/>
        </w:rPr>
        <w:t>curtmetratge</w:t>
      </w:r>
      <w:r>
        <w:rPr>
          <w:rFonts w:ascii="Arial" w:hAnsi="Arial" w:cs="Arial"/>
          <w:b/>
          <w:bCs/>
        </w:rPr>
        <w:t xml:space="preserve"> eròtic </w:t>
      </w:r>
      <w:proofErr w:type="spellStart"/>
      <w:r w:rsidRPr="00AA2710">
        <w:rPr>
          <w:rFonts w:ascii="Arial" w:hAnsi="Arial" w:cs="Arial"/>
          <w:b/>
          <w:bCs/>
          <w:i/>
          <w:iCs/>
        </w:rPr>
        <w:t>Wash</w:t>
      </w:r>
      <w:proofErr w:type="spellEnd"/>
      <w:r w:rsidRPr="00AA2710">
        <w:rPr>
          <w:rFonts w:ascii="Arial" w:hAnsi="Arial" w:cs="Arial"/>
          <w:b/>
          <w:bCs/>
          <w:i/>
          <w:iCs/>
        </w:rPr>
        <w:t xml:space="preserve"> me</w:t>
      </w:r>
      <w:r>
        <w:rPr>
          <w:rFonts w:ascii="Arial" w:hAnsi="Arial" w:cs="Arial"/>
          <w:b/>
          <w:bCs/>
        </w:rPr>
        <w:t xml:space="preserve"> evidencia les dificultats</w:t>
      </w:r>
      <w:r w:rsidR="00B56143">
        <w:rPr>
          <w:rFonts w:ascii="Arial" w:hAnsi="Arial" w:cs="Arial"/>
          <w:b/>
          <w:bCs/>
        </w:rPr>
        <w:t xml:space="preserve"> </w:t>
      </w:r>
      <w:r w:rsidR="00957F90">
        <w:rPr>
          <w:rFonts w:ascii="Arial" w:hAnsi="Arial" w:cs="Arial"/>
          <w:b/>
          <w:bCs/>
        </w:rPr>
        <w:t>d’una pacient de càncer de mama a l’hora de</w:t>
      </w:r>
      <w:r w:rsidR="00B56143">
        <w:rPr>
          <w:rFonts w:ascii="Arial" w:hAnsi="Arial" w:cs="Arial"/>
          <w:b/>
          <w:bCs/>
        </w:rPr>
        <w:t xml:space="preserve"> </w:t>
      </w:r>
      <w:r w:rsidR="002D2B7D">
        <w:rPr>
          <w:rFonts w:ascii="Arial" w:hAnsi="Arial" w:cs="Arial"/>
          <w:b/>
          <w:bCs/>
        </w:rPr>
        <w:t>recuperar el desig sexual</w:t>
      </w:r>
    </w:p>
    <w:p w14:paraId="5F43392D" w14:textId="77777777" w:rsidR="00E36005" w:rsidRPr="00AF13C8" w:rsidRDefault="00E36005" w:rsidP="00E36005">
      <w:pPr>
        <w:pStyle w:val="Prrafode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E97560" w14:textId="60CFC177" w:rsidR="0078260A" w:rsidRDefault="0078260A" w:rsidP="007826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260A">
        <w:rPr>
          <w:rFonts w:ascii="Arial" w:hAnsi="Arial" w:cs="Arial"/>
          <w:sz w:val="22"/>
          <w:szCs w:val="22"/>
        </w:rPr>
        <w:t xml:space="preserve">Arran del </w:t>
      </w:r>
      <w:r w:rsidR="00D64525">
        <w:rPr>
          <w:rFonts w:ascii="Arial" w:hAnsi="Arial" w:cs="Arial"/>
          <w:sz w:val="22"/>
          <w:szCs w:val="22"/>
        </w:rPr>
        <w:t>curtmetratge</w:t>
      </w:r>
      <w:r w:rsidRPr="0078260A">
        <w:rPr>
          <w:rFonts w:ascii="Arial" w:hAnsi="Arial" w:cs="Arial"/>
          <w:sz w:val="22"/>
          <w:szCs w:val="22"/>
        </w:rPr>
        <w:t xml:space="preserve"> eròtic </w:t>
      </w:r>
      <w:hyperlink r:id="rId7" w:tgtFrame="_blank" w:history="1">
        <w:proofErr w:type="spellStart"/>
        <w:r w:rsidRPr="00AA2710">
          <w:rPr>
            <w:rStyle w:val="Hipervnculo"/>
            <w:rFonts w:ascii="Arial" w:hAnsi="Arial" w:cs="Arial"/>
            <w:i/>
            <w:iCs/>
            <w:sz w:val="22"/>
            <w:szCs w:val="22"/>
          </w:rPr>
          <w:t>Wash</w:t>
        </w:r>
        <w:proofErr w:type="spellEnd"/>
        <w:r w:rsidRPr="00AA2710">
          <w:rPr>
            <w:rStyle w:val="Hipervnculo"/>
            <w:rFonts w:ascii="Arial" w:hAnsi="Arial" w:cs="Arial"/>
            <w:i/>
            <w:iCs/>
            <w:sz w:val="22"/>
            <w:szCs w:val="22"/>
          </w:rPr>
          <w:t xml:space="preserve"> </w:t>
        </w:r>
        <w:r w:rsidRPr="00AA2710">
          <w:rPr>
            <w:rStyle w:val="Hipervnculo"/>
            <w:rFonts w:ascii="Arial" w:hAnsi="Arial" w:cs="Arial"/>
            <w:i/>
            <w:iCs/>
            <w:sz w:val="22"/>
            <w:szCs w:val="22"/>
          </w:rPr>
          <w:t xml:space="preserve">me </w:t>
        </w:r>
      </w:hyperlink>
      <w:r w:rsidRPr="0078260A">
        <w:rPr>
          <w:rFonts w:ascii="Arial" w:hAnsi="Arial" w:cs="Arial"/>
          <w:sz w:val="22"/>
          <w:szCs w:val="22"/>
        </w:rPr>
        <w:t>i coincidint amb la commemoració</w:t>
      </w:r>
      <w:r>
        <w:rPr>
          <w:rFonts w:ascii="Arial" w:hAnsi="Arial" w:cs="Arial"/>
          <w:sz w:val="22"/>
          <w:szCs w:val="22"/>
        </w:rPr>
        <w:t xml:space="preserve"> </w:t>
      </w:r>
      <w:r w:rsidRPr="0078260A">
        <w:rPr>
          <w:rFonts w:ascii="Arial" w:hAnsi="Arial" w:cs="Arial"/>
          <w:sz w:val="22"/>
          <w:szCs w:val="22"/>
        </w:rPr>
        <w:t>del Dia Mundial del Càncer de Mama</w:t>
      </w:r>
      <w:r>
        <w:rPr>
          <w:rFonts w:ascii="Arial" w:hAnsi="Arial" w:cs="Arial"/>
          <w:sz w:val="22"/>
          <w:szCs w:val="22"/>
        </w:rPr>
        <w:t xml:space="preserve"> aquest 19 d’octubre</w:t>
      </w:r>
      <w:r w:rsidRPr="0078260A">
        <w:rPr>
          <w:rFonts w:ascii="Arial" w:hAnsi="Arial" w:cs="Arial"/>
          <w:sz w:val="22"/>
          <w:szCs w:val="22"/>
        </w:rPr>
        <w:t xml:space="preserve">, la FECEC posa sobre la taula les guies "Càncer i sexualitat" elaborades per </w:t>
      </w:r>
      <w:proofErr w:type="spellStart"/>
      <w:r w:rsidRPr="0078260A">
        <w:rPr>
          <w:rFonts w:ascii="Arial" w:hAnsi="Arial" w:cs="Arial"/>
          <w:sz w:val="22"/>
          <w:szCs w:val="22"/>
        </w:rPr>
        <w:t>l'</w:t>
      </w:r>
      <w:hyperlink r:id="rId8" w:tgtFrame="_blank" w:history="1">
        <w:r w:rsidRPr="0078260A">
          <w:rPr>
            <w:rStyle w:val="Hipervnculo"/>
            <w:rFonts w:ascii="Arial" w:hAnsi="Arial" w:cs="Arial"/>
            <w:sz w:val="22"/>
            <w:szCs w:val="22"/>
          </w:rPr>
          <w:t>Europ</w:t>
        </w:r>
        <w:r w:rsidRPr="0078260A">
          <w:rPr>
            <w:rStyle w:val="Hipervnculo"/>
            <w:rFonts w:ascii="Arial" w:hAnsi="Arial" w:cs="Arial"/>
            <w:sz w:val="22"/>
            <w:szCs w:val="22"/>
          </w:rPr>
          <w:t>e</w:t>
        </w:r>
        <w:r w:rsidRPr="0078260A">
          <w:rPr>
            <w:rStyle w:val="Hipervnculo"/>
            <w:rFonts w:ascii="Arial" w:hAnsi="Arial" w:cs="Arial"/>
            <w:sz w:val="22"/>
            <w:szCs w:val="22"/>
          </w:rPr>
          <w:t>an</w:t>
        </w:r>
        <w:proofErr w:type="spellEnd"/>
        <w:r w:rsidRPr="0078260A">
          <w:rPr>
            <w:rStyle w:val="Hipervnculo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78260A">
          <w:rPr>
            <w:rStyle w:val="Hipervnculo"/>
            <w:rFonts w:ascii="Arial" w:hAnsi="Arial" w:cs="Arial"/>
            <w:sz w:val="22"/>
            <w:szCs w:val="22"/>
          </w:rPr>
          <w:t>Cancer</w:t>
        </w:r>
        <w:proofErr w:type="spellEnd"/>
        <w:r w:rsidRPr="0078260A">
          <w:rPr>
            <w:rStyle w:val="Hipervnculo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78260A">
          <w:rPr>
            <w:rStyle w:val="Hipervnculo"/>
            <w:rFonts w:ascii="Arial" w:hAnsi="Arial" w:cs="Arial"/>
            <w:sz w:val="22"/>
            <w:szCs w:val="22"/>
          </w:rPr>
          <w:t>Leagues</w:t>
        </w:r>
        <w:proofErr w:type="spellEnd"/>
        <w:r w:rsidRPr="0078260A">
          <w:rPr>
            <w:rStyle w:val="Hipervnculo"/>
            <w:rFonts w:ascii="Arial" w:hAnsi="Arial" w:cs="Arial"/>
            <w:sz w:val="22"/>
            <w:szCs w:val="22"/>
          </w:rPr>
          <w:t>.</w:t>
        </w:r>
      </w:hyperlink>
      <w:r w:rsidRPr="0078260A">
        <w:rPr>
          <w:rFonts w:ascii="Arial" w:hAnsi="Arial" w:cs="Arial"/>
          <w:sz w:val="22"/>
          <w:szCs w:val="22"/>
        </w:rPr>
        <w:t xml:space="preserve"> La FECEC </w:t>
      </w:r>
      <w:r w:rsidR="00DC49C8">
        <w:rPr>
          <w:rFonts w:ascii="Arial" w:hAnsi="Arial" w:cs="Arial"/>
          <w:sz w:val="22"/>
          <w:szCs w:val="22"/>
        </w:rPr>
        <w:t>ofereix eines a</w:t>
      </w:r>
      <w:r w:rsidRPr="0078260A">
        <w:rPr>
          <w:rFonts w:ascii="Arial" w:hAnsi="Arial" w:cs="Arial"/>
          <w:sz w:val="22"/>
          <w:szCs w:val="22"/>
        </w:rPr>
        <w:t xml:space="preserve"> pacients oncològics i a sanitaris </w:t>
      </w:r>
      <w:r w:rsidR="00DC49C8">
        <w:rPr>
          <w:rFonts w:ascii="Arial" w:hAnsi="Arial" w:cs="Arial"/>
          <w:sz w:val="22"/>
          <w:szCs w:val="22"/>
        </w:rPr>
        <w:t>per ajudar a</w:t>
      </w:r>
      <w:r w:rsidRPr="0078260A">
        <w:rPr>
          <w:rFonts w:ascii="Arial" w:hAnsi="Arial" w:cs="Arial"/>
          <w:sz w:val="22"/>
          <w:szCs w:val="22"/>
        </w:rPr>
        <w:t xml:space="preserve"> trencar el tabú sobre càncer i sexualitat i abordar aquest problema a les consultes. </w:t>
      </w:r>
    </w:p>
    <w:p w14:paraId="57C6BDA7" w14:textId="7E66A201" w:rsidR="003B4978" w:rsidRDefault="003B4978" w:rsidP="0078260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CAC044" w14:textId="3E7D1BB3" w:rsidR="003B4978" w:rsidRPr="003B4978" w:rsidRDefault="003B4978" w:rsidP="003B4978">
      <w:pPr>
        <w:spacing w:line="276" w:lineRule="auto"/>
        <w:rPr>
          <w:rFonts w:ascii="Arial" w:hAnsi="Arial" w:cs="Arial"/>
          <w:sz w:val="22"/>
          <w:szCs w:val="22"/>
        </w:rPr>
      </w:pPr>
      <w:r w:rsidRPr="003B4978">
        <w:rPr>
          <w:rFonts w:ascii="Arial" w:hAnsi="Arial" w:cs="Arial"/>
          <w:sz w:val="22"/>
          <w:szCs w:val="22"/>
        </w:rPr>
        <w:t>La directora de "</w:t>
      </w:r>
      <w:proofErr w:type="spellStart"/>
      <w:r w:rsidRPr="003B4978">
        <w:rPr>
          <w:rFonts w:ascii="Arial" w:hAnsi="Arial" w:cs="Arial"/>
          <w:sz w:val="22"/>
          <w:szCs w:val="22"/>
        </w:rPr>
        <w:t>Wash</w:t>
      </w:r>
      <w:proofErr w:type="spellEnd"/>
      <w:r w:rsidRPr="003B4978">
        <w:rPr>
          <w:rFonts w:ascii="Arial" w:hAnsi="Arial" w:cs="Arial"/>
          <w:sz w:val="22"/>
          <w:szCs w:val="22"/>
        </w:rPr>
        <w:t xml:space="preserve"> me", </w:t>
      </w:r>
      <w:proofErr w:type="spellStart"/>
      <w:r w:rsidRPr="003B4978">
        <w:rPr>
          <w:rFonts w:ascii="Arial" w:hAnsi="Arial" w:cs="Arial"/>
          <w:sz w:val="22"/>
          <w:szCs w:val="22"/>
        </w:rPr>
        <w:t>Rebecca</w:t>
      </w:r>
      <w:proofErr w:type="spellEnd"/>
      <w:r w:rsidRPr="003B4978">
        <w:rPr>
          <w:rFonts w:ascii="Arial" w:hAnsi="Arial" w:cs="Arial"/>
          <w:sz w:val="22"/>
          <w:szCs w:val="22"/>
        </w:rPr>
        <w:t xml:space="preserve"> Stewart, va patir un càncer de mama fa dos anys i retrata amb aquest curtmetratge les dificultats a l'hora de recuperar el desig sexual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262079C" w14:textId="77777777" w:rsidR="003B4978" w:rsidRPr="0078260A" w:rsidRDefault="003B4978" w:rsidP="0078260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54AF54" w14:textId="66E367E0" w:rsidR="0078260A" w:rsidRPr="0078260A" w:rsidRDefault="0078260A" w:rsidP="0078260A">
      <w:pPr>
        <w:spacing w:line="276" w:lineRule="auto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78260A">
        <w:rPr>
          <w:rFonts w:ascii="Arial" w:hAnsi="Arial" w:cs="Arial"/>
          <w:sz w:val="22"/>
          <w:szCs w:val="22"/>
        </w:rPr>
        <w:br/>
      </w:r>
      <w:r w:rsidRPr="0078260A">
        <w:rPr>
          <w:rStyle w:val="Textoennegrita"/>
          <w:rFonts w:ascii="Arial" w:hAnsi="Arial" w:cs="Arial"/>
          <w:sz w:val="22"/>
          <w:szCs w:val="22"/>
        </w:rPr>
        <w:t>Guies "Càncer i sexualitat"</w:t>
      </w:r>
      <w:r w:rsidRPr="0078260A">
        <w:rPr>
          <w:rFonts w:ascii="Arial" w:hAnsi="Arial" w:cs="Arial"/>
          <w:sz w:val="22"/>
          <w:szCs w:val="22"/>
        </w:rPr>
        <w:br/>
      </w:r>
      <w:r w:rsidRPr="0078260A">
        <w:rPr>
          <w:rFonts w:ascii="Arial" w:hAnsi="Arial" w:cs="Arial"/>
          <w:sz w:val="22"/>
          <w:szCs w:val="22"/>
        </w:rPr>
        <w:br/>
        <w:t xml:space="preserve">Es tracta de dues guies informatives elaborades pel grup de treball de suport a pacients de </w:t>
      </w:r>
      <w:proofErr w:type="spellStart"/>
      <w:r w:rsidRPr="0078260A">
        <w:rPr>
          <w:rFonts w:ascii="Arial" w:hAnsi="Arial" w:cs="Arial"/>
          <w:sz w:val="22"/>
          <w:szCs w:val="22"/>
        </w:rPr>
        <w:t>l’European</w:t>
      </w:r>
      <w:proofErr w:type="spellEnd"/>
      <w:r w:rsidRPr="007826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60A">
        <w:rPr>
          <w:rFonts w:ascii="Arial" w:hAnsi="Arial" w:cs="Arial"/>
          <w:sz w:val="22"/>
          <w:szCs w:val="22"/>
        </w:rPr>
        <w:t>Cancer</w:t>
      </w:r>
      <w:proofErr w:type="spellEnd"/>
      <w:r w:rsidRPr="007826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60A">
        <w:rPr>
          <w:rFonts w:ascii="Arial" w:hAnsi="Arial" w:cs="Arial"/>
          <w:sz w:val="22"/>
          <w:szCs w:val="22"/>
        </w:rPr>
        <w:t>Leagues</w:t>
      </w:r>
      <w:proofErr w:type="spellEnd"/>
      <w:r w:rsidRPr="0078260A">
        <w:rPr>
          <w:rFonts w:ascii="Arial" w:hAnsi="Arial" w:cs="Arial"/>
          <w:sz w:val="22"/>
          <w:szCs w:val="22"/>
        </w:rPr>
        <w:t xml:space="preserve"> (format per professionals dels serveis d’atenció psicosocial de les entitats membre, entre les quals hi ha la FECEC).</w:t>
      </w:r>
      <w:r w:rsidRPr="0078260A">
        <w:rPr>
          <w:rStyle w:val="Textoennegrita"/>
          <w:rFonts w:ascii="Arial" w:hAnsi="Arial" w:cs="Arial"/>
          <w:sz w:val="22"/>
          <w:szCs w:val="22"/>
        </w:rPr>
        <w:t> Són dues guies diferenciades: una va adreçada a</w:t>
      </w:r>
      <w:r w:rsidR="007F6570">
        <w:rPr>
          <w:rStyle w:val="Textoennegrita"/>
          <w:rFonts w:ascii="Arial" w:hAnsi="Arial" w:cs="Arial"/>
          <w:sz w:val="22"/>
          <w:szCs w:val="22"/>
        </w:rPr>
        <w:t xml:space="preserve"> persones amb càncer</w:t>
      </w:r>
      <w:r w:rsidRPr="0078260A">
        <w:rPr>
          <w:rStyle w:val="Textoennegrita"/>
          <w:rFonts w:ascii="Arial" w:hAnsi="Arial" w:cs="Arial"/>
          <w:sz w:val="22"/>
          <w:szCs w:val="22"/>
        </w:rPr>
        <w:t xml:space="preserve"> i l'altra als professionals sanitaris que els acompanyen</w:t>
      </w:r>
      <w:r w:rsidRPr="0078260A">
        <w:rPr>
          <w:rFonts w:ascii="Arial" w:hAnsi="Arial" w:cs="Arial"/>
          <w:sz w:val="22"/>
          <w:szCs w:val="22"/>
        </w:rPr>
        <w:t xml:space="preserve">. L'objectiu és recollir un seguit de consells i informació de com facilitar i abordar la qüestió de la sexualitat i </w:t>
      </w:r>
      <w:r w:rsidR="00057E67">
        <w:rPr>
          <w:rFonts w:ascii="Arial" w:hAnsi="Arial" w:cs="Arial"/>
          <w:sz w:val="22"/>
          <w:szCs w:val="22"/>
        </w:rPr>
        <w:t xml:space="preserve">el </w:t>
      </w:r>
      <w:r w:rsidRPr="0078260A">
        <w:rPr>
          <w:rFonts w:ascii="Arial" w:hAnsi="Arial" w:cs="Arial"/>
          <w:sz w:val="22"/>
          <w:szCs w:val="22"/>
        </w:rPr>
        <w:t>càncer</w:t>
      </w:r>
      <w:r w:rsidR="00057E67">
        <w:rPr>
          <w:rFonts w:ascii="Arial" w:hAnsi="Arial" w:cs="Arial"/>
          <w:sz w:val="22"/>
          <w:szCs w:val="22"/>
        </w:rPr>
        <w:t xml:space="preserve"> </w:t>
      </w:r>
      <w:r w:rsidR="00DF1778">
        <w:rPr>
          <w:rFonts w:ascii="Arial" w:hAnsi="Arial" w:cs="Arial"/>
          <w:sz w:val="22"/>
          <w:szCs w:val="22"/>
        </w:rPr>
        <w:t xml:space="preserve">al llarg del procés oncològic. </w:t>
      </w:r>
      <w:r w:rsidRPr="0078260A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78260A">
        <w:rPr>
          <w:rFonts w:ascii="Arial" w:hAnsi="Arial" w:cs="Arial"/>
          <w:sz w:val="22"/>
          <w:szCs w:val="22"/>
        </w:rPr>
        <w:br/>
      </w:r>
      <w:r w:rsidRPr="0078260A">
        <w:rPr>
          <w:rStyle w:val="Textoennegrita"/>
          <w:rFonts w:ascii="Arial" w:hAnsi="Arial" w:cs="Arial"/>
          <w:sz w:val="22"/>
          <w:szCs w:val="22"/>
        </w:rPr>
        <w:t>7 aspectes clau en càncer i sexualitat</w:t>
      </w:r>
    </w:p>
    <w:p w14:paraId="11B00391" w14:textId="77777777" w:rsidR="0078260A" w:rsidRPr="0078260A" w:rsidRDefault="0078260A" w:rsidP="0078260A">
      <w:pPr>
        <w:spacing w:line="276" w:lineRule="auto"/>
        <w:rPr>
          <w:rFonts w:ascii="Arial" w:hAnsi="Arial" w:cs="Arial"/>
          <w:sz w:val="22"/>
          <w:szCs w:val="22"/>
        </w:rPr>
      </w:pPr>
    </w:p>
    <w:p w14:paraId="46956F04" w14:textId="77777777" w:rsidR="0078260A" w:rsidRPr="0078260A" w:rsidRDefault="0078260A" w:rsidP="0078260A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260A">
        <w:rPr>
          <w:rFonts w:ascii="Arial" w:hAnsi="Arial" w:cs="Arial"/>
          <w:sz w:val="22"/>
          <w:szCs w:val="22"/>
        </w:rPr>
        <w:t>La sexualitat significa coses diferents per a cada persona, i cada persona expressa la seva sexualitat segons el seu tarannà</w:t>
      </w:r>
    </w:p>
    <w:p w14:paraId="07B658A9" w14:textId="77777777" w:rsidR="0078260A" w:rsidRPr="0078260A" w:rsidRDefault="0078260A" w:rsidP="0078260A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260A">
        <w:rPr>
          <w:rFonts w:ascii="Arial" w:hAnsi="Arial" w:cs="Arial"/>
          <w:sz w:val="22"/>
          <w:szCs w:val="22"/>
        </w:rPr>
        <w:t xml:space="preserve">La sexualitat i la necessitat sexual no desapareixen quan una persona és diagnosticada de càncer, però poden passar a tenir diferents significats al llarg del procés de tractament i pot requerir un ajustament durant les diferents fases </w:t>
      </w:r>
      <w:r w:rsidRPr="0078260A">
        <w:rPr>
          <w:rFonts w:ascii="Arial" w:hAnsi="Arial" w:cs="Arial"/>
          <w:sz w:val="22"/>
          <w:szCs w:val="22"/>
        </w:rPr>
        <w:lastRenderedPageBreak/>
        <w:t>del procés. Fins i tot durant la fase de cures pal·liatives les persones continuen sent éssers sexuals i poden necessitar un contacte íntim o sexual</w:t>
      </w:r>
    </w:p>
    <w:p w14:paraId="5324E549" w14:textId="6DF843A9" w:rsidR="0078260A" w:rsidRPr="0078260A" w:rsidRDefault="0078260A" w:rsidP="0078260A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260A">
        <w:rPr>
          <w:rFonts w:ascii="Arial" w:hAnsi="Arial" w:cs="Arial"/>
          <w:sz w:val="22"/>
          <w:szCs w:val="22"/>
        </w:rPr>
        <w:t>La malaltia i els seus tractaments poden provocar alteracions i canvis en la salut sexual. Alguns d’aquests poden ser temporals</w:t>
      </w:r>
      <w:r w:rsidR="00A365C5">
        <w:rPr>
          <w:rFonts w:ascii="Arial" w:hAnsi="Arial" w:cs="Arial"/>
          <w:sz w:val="22"/>
          <w:szCs w:val="22"/>
        </w:rPr>
        <w:t>,</w:t>
      </w:r>
      <w:r w:rsidRPr="0078260A">
        <w:rPr>
          <w:rFonts w:ascii="Arial" w:hAnsi="Arial" w:cs="Arial"/>
          <w:sz w:val="22"/>
          <w:szCs w:val="22"/>
        </w:rPr>
        <w:t xml:space="preserve"> però d’altres poden tenir una llarga durada.</w:t>
      </w:r>
    </w:p>
    <w:p w14:paraId="133FB093" w14:textId="77777777" w:rsidR="0078260A" w:rsidRPr="0078260A" w:rsidRDefault="0078260A" w:rsidP="0078260A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260A">
        <w:rPr>
          <w:rFonts w:ascii="Arial" w:hAnsi="Arial" w:cs="Arial"/>
          <w:sz w:val="22"/>
          <w:szCs w:val="22"/>
        </w:rPr>
        <w:t>És important tenir cura de la intimitat al llarg del procés oncològic. La masturbació juntament amb el fet de parlar, escoltar, tocar, abraçar i acariciar als altres pot millorar la salut psicològica i facilitar l'activitat sexual</w:t>
      </w:r>
    </w:p>
    <w:p w14:paraId="757DD48F" w14:textId="17D9DB74" w:rsidR="0078260A" w:rsidRPr="0078260A" w:rsidRDefault="0078260A" w:rsidP="0078260A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260A">
        <w:rPr>
          <w:rFonts w:ascii="Arial" w:hAnsi="Arial" w:cs="Arial"/>
          <w:sz w:val="22"/>
          <w:szCs w:val="22"/>
        </w:rPr>
        <w:t>Pot ser una bona idea convidar a la parella a la consulta mèdica i a aquelles sessions en les qu</w:t>
      </w:r>
      <w:r w:rsidR="00A365C5">
        <w:rPr>
          <w:rFonts w:ascii="Arial" w:hAnsi="Arial" w:cs="Arial"/>
          <w:sz w:val="22"/>
          <w:szCs w:val="22"/>
        </w:rPr>
        <w:t>als</w:t>
      </w:r>
      <w:r w:rsidRPr="0078260A">
        <w:rPr>
          <w:rFonts w:ascii="Arial" w:hAnsi="Arial" w:cs="Arial"/>
          <w:sz w:val="22"/>
          <w:szCs w:val="22"/>
        </w:rPr>
        <w:t xml:space="preserve"> es té previst abordar la salut sexual</w:t>
      </w:r>
    </w:p>
    <w:p w14:paraId="457FD417" w14:textId="77777777" w:rsidR="0078260A" w:rsidRPr="0078260A" w:rsidRDefault="0078260A" w:rsidP="0078260A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260A">
        <w:rPr>
          <w:rFonts w:ascii="Arial" w:hAnsi="Arial" w:cs="Arial"/>
          <w:sz w:val="22"/>
          <w:szCs w:val="22"/>
        </w:rPr>
        <w:t>Amics, familiars i altres pacients que han superat aquesta malaltia poden ajudar a alleugerir les dificultats emocionals</w:t>
      </w:r>
    </w:p>
    <w:p w14:paraId="034E1B35" w14:textId="53F84182" w:rsidR="0078260A" w:rsidRPr="0078260A" w:rsidRDefault="0078260A" w:rsidP="0078260A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260A">
        <w:rPr>
          <w:rFonts w:ascii="Arial" w:hAnsi="Arial" w:cs="Arial"/>
          <w:sz w:val="22"/>
          <w:szCs w:val="22"/>
        </w:rPr>
        <w:t>És important la salut sexual i tenir-ne cura. Està bé demanar informació relacionada amb temes de sexualitat i rebre assessorament pràctic i suport emocional dels professionals</w:t>
      </w:r>
      <w:r w:rsidRPr="0078260A">
        <w:rPr>
          <w:rFonts w:ascii="Arial" w:hAnsi="Arial" w:cs="Arial"/>
          <w:sz w:val="22"/>
          <w:szCs w:val="22"/>
        </w:rPr>
        <w:br/>
      </w:r>
    </w:p>
    <w:p w14:paraId="66766424" w14:textId="77777777" w:rsidR="0078260A" w:rsidRPr="0078260A" w:rsidRDefault="0078260A" w:rsidP="0078260A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9" w:tgtFrame="_blank" w:history="1">
        <w:r w:rsidRPr="0078260A">
          <w:rPr>
            <w:rStyle w:val="Hipervnculo"/>
            <w:rFonts w:ascii="Arial" w:hAnsi="Arial" w:cs="Arial"/>
            <w:b/>
            <w:bCs/>
            <w:i/>
            <w:iCs/>
            <w:sz w:val="22"/>
            <w:szCs w:val="22"/>
          </w:rPr>
          <w:t>Guia 'Càncer i sexualitat 2</w:t>
        </w:r>
        <w:r w:rsidRPr="0078260A">
          <w:rPr>
            <w:rStyle w:val="Hipervnculo"/>
            <w:rFonts w:ascii="Arial" w:hAnsi="Arial" w:cs="Arial"/>
            <w:b/>
            <w:bCs/>
            <w:i/>
            <w:iCs/>
            <w:sz w:val="22"/>
            <w:szCs w:val="22"/>
          </w:rPr>
          <w:t>0</w:t>
        </w:r>
        <w:r w:rsidRPr="0078260A">
          <w:rPr>
            <w:rStyle w:val="Hipervnculo"/>
            <w:rFonts w:ascii="Arial" w:hAnsi="Arial" w:cs="Arial"/>
            <w:b/>
            <w:bCs/>
            <w:i/>
            <w:iCs/>
            <w:sz w:val="22"/>
            <w:szCs w:val="22"/>
          </w:rPr>
          <w:t>20' per a pacients oncològics</w:t>
        </w:r>
      </w:hyperlink>
    </w:p>
    <w:p w14:paraId="66ECB981" w14:textId="77777777" w:rsidR="0078260A" w:rsidRPr="0078260A" w:rsidRDefault="0078260A" w:rsidP="0078260A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10" w:tgtFrame="_blank" w:history="1">
        <w:r w:rsidRPr="0078260A">
          <w:rPr>
            <w:rStyle w:val="Hipervnculo"/>
            <w:rFonts w:ascii="Arial" w:hAnsi="Arial" w:cs="Arial"/>
            <w:b/>
            <w:bCs/>
            <w:i/>
            <w:iCs/>
            <w:sz w:val="22"/>
            <w:szCs w:val="22"/>
          </w:rPr>
          <w:t xml:space="preserve">Guia 'Càncer i sexualitat </w:t>
        </w:r>
        <w:r w:rsidRPr="0078260A">
          <w:rPr>
            <w:rStyle w:val="Hipervnculo"/>
            <w:rFonts w:ascii="Arial" w:hAnsi="Arial" w:cs="Arial"/>
            <w:b/>
            <w:bCs/>
            <w:i/>
            <w:iCs/>
            <w:sz w:val="22"/>
            <w:szCs w:val="22"/>
          </w:rPr>
          <w:t>2</w:t>
        </w:r>
        <w:r w:rsidRPr="0078260A">
          <w:rPr>
            <w:rStyle w:val="Hipervnculo"/>
            <w:rFonts w:ascii="Arial" w:hAnsi="Arial" w:cs="Arial"/>
            <w:b/>
            <w:bCs/>
            <w:i/>
            <w:iCs/>
            <w:sz w:val="22"/>
            <w:szCs w:val="22"/>
          </w:rPr>
          <w:t>020' per a professionals sanitaris</w:t>
        </w:r>
      </w:hyperlink>
    </w:p>
    <w:p w14:paraId="1FDEB70A" w14:textId="35AA5868" w:rsidR="00FD3CFF" w:rsidRPr="0078260A" w:rsidRDefault="0078260A" w:rsidP="0078260A">
      <w:pPr>
        <w:jc w:val="both"/>
        <w:rPr>
          <w:rFonts w:ascii="Arial" w:hAnsi="Arial" w:cs="Arial"/>
          <w:sz w:val="22"/>
          <w:szCs w:val="22"/>
        </w:rPr>
      </w:pPr>
      <w:r w:rsidRPr="0078260A">
        <w:rPr>
          <w:rFonts w:ascii="Arial" w:hAnsi="Arial" w:cs="Arial"/>
          <w:sz w:val="22"/>
          <w:szCs w:val="22"/>
        </w:rPr>
        <w:t> </w:t>
      </w:r>
    </w:p>
    <w:p w14:paraId="15950386" w14:textId="5E367208" w:rsidR="00FD3CFF" w:rsidRPr="00AF13C8" w:rsidRDefault="00FD3CFF" w:rsidP="00CF0067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AF13C8">
        <w:rPr>
          <w:rFonts w:ascii="Arial" w:hAnsi="Arial" w:cs="Arial"/>
          <w:b/>
          <w:bCs/>
          <w:sz w:val="22"/>
          <w:szCs w:val="22"/>
        </w:rPr>
        <w:t xml:space="preserve">20 anys </w:t>
      </w:r>
      <w:r w:rsidR="00254EF6">
        <w:rPr>
          <w:rFonts w:ascii="Arial" w:hAnsi="Arial" w:cs="Arial"/>
          <w:b/>
          <w:bCs/>
          <w:sz w:val="22"/>
          <w:szCs w:val="22"/>
        </w:rPr>
        <w:t xml:space="preserve">d’història </w:t>
      </w:r>
      <w:r w:rsidRPr="00AF13C8">
        <w:rPr>
          <w:rFonts w:ascii="Arial" w:hAnsi="Arial" w:cs="Arial"/>
          <w:b/>
          <w:bCs/>
          <w:sz w:val="22"/>
          <w:szCs w:val="22"/>
        </w:rPr>
        <w:t xml:space="preserve">FECEC </w:t>
      </w:r>
    </w:p>
    <w:p w14:paraId="2322A1DE" w14:textId="02A88949" w:rsidR="0078260A" w:rsidRDefault="00FD3CFF" w:rsidP="0078260A">
      <w:pPr>
        <w:pStyle w:val="text"/>
        <w:spacing w:after="525" w:afterAutospacing="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AF13C8">
        <w:rPr>
          <w:rFonts w:ascii="Arial" w:hAnsi="Arial" w:cs="Arial"/>
          <w:sz w:val="22"/>
          <w:szCs w:val="22"/>
          <w:lang w:val="ca-ES"/>
        </w:rPr>
        <w:t xml:space="preserve">La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Federacio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́ Catalana d’Entitats contra el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Càncer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 (FECEC, Junts contra el </w:t>
      </w:r>
      <w:proofErr w:type="spellStart"/>
      <w:r w:rsidR="00C351DF" w:rsidRPr="00AF13C8">
        <w:rPr>
          <w:rFonts w:ascii="Arial" w:hAnsi="Arial" w:cs="Arial"/>
          <w:sz w:val="22"/>
          <w:szCs w:val="22"/>
          <w:lang w:val="ca-ES"/>
        </w:rPr>
        <w:t>C</w:t>
      </w:r>
      <w:r w:rsidRPr="00AF13C8">
        <w:rPr>
          <w:rFonts w:ascii="Arial" w:hAnsi="Arial" w:cs="Arial"/>
          <w:sz w:val="22"/>
          <w:szCs w:val="22"/>
          <w:lang w:val="ca-ES"/>
        </w:rPr>
        <w:t>àncer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)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és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 una entitat de segon nivell que agrupa</w:t>
      </w:r>
      <w:r w:rsidR="00AE15E4" w:rsidRPr="00AF13C8">
        <w:rPr>
          <w:rFonts w:ascii="Arial" w:hAnsi="Arial" w:cs="Arial"/>
          <w:sz w:val="22"/>
          <w:szCs w:val="22"/>
          <w:lang w:val="ca-ES"/>
        </w:rPr>
        <w:t xml:space="preserve"> 15 </w:t>
      </w:r>
      <w:r w:rsidRPr="00AF13C8">
        <w:rPr>
          <w:rFonts w:ascii="Arial" w:hAnsi="Arial" w:cs="Arial"/>
          <w:sz w:val="22"/>
          <w:szCs w:val="22"/>
          <w:lang w:val="ca-ES"/>
        </w:rPr>
        <w:t>organitzacions que</w:t>
      </w:r>
      <w:r w:rsidR="00AE15E4" w:rsidRPr="00AF13C8">
        <w:rPr>
          <w:rFonts w:ascii="Arial" w:hAnsi="Arial" w:cs="Arial"/>
          <w:sz w:val="22"/>
          <w:szCs w:val="22"/>
          <w:lang w:val="ca-ES"/>
        </w:rPr>
        <w:t xml:space="preserve"> </w:t>
      </w:r>
      <w:r w:rsidRPr="00AF13C8">
        <w:rPr>
          <w:rFonts w:ascii="Arial" w:hAnsi="Arial" w:cs="Arial"/>
          <w:sz w:val="22"/>
          <w:szCs w:val="22"/>
          <w:lang w:val="ca-ES"/>
        </w:rPr>
        <w:t xml:space="preserve">treballen </w:t>
      </w:r>
      <w:r w:rsidR="001109E5" w:rsidRPr="00AF13C8">
        <w:rPr>
          <w:rFonts w:ascii="Arial" w:hAnsi="Arial" w:cs="Arial"/>
          <w:sz w:val="22"/>
          <w:szCs w:val="22"/>
          <w:lang w:val="ca-ES"/>
        </w:rPr>
        <w:t xml:space="preserve">a Catalunya </w:t>
      </w:r>
      <w:r w:rsidRPr="00AF13C8">
        <w:rPr>
          <w:rFonts w:ascii="Arial" w:hAnsi="Arial" w:cs="Arial"/>
          <w:sz w:val="22"/>
          <w:szCs w:val="22"/>
          <w:lang w:val="ca-ES"/>
        </w:rPr>
        <w:t xml:space="preserve">per millorar la qualitat de vida dels pacients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oncològics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 i les seves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famílies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>.</w:t>
      </w:r>
      <w:r w:rsidR="00E8418B" w:rsidRPr="00AF13C8">
        <w:rPr>
          <w:rFonts w:ascii="Arial" w:hAnsi="Arial" w:cs="Arial"/>
          <w:sz w:val="22"/>
          <w:szCs w:val="22"/>
          <w:lang w:val="ca-ES"/>
        </w:rPr>
        <w:t xml:space="preserve"> </w:t>
      </w:r>
      <w:r w:rsidR="00CF0067" w:rsidRPr="00AF13C8">
        <w:rPr>
          <w:rFonts w:ascii="Arial" w:hAnsi="Arial" w:cs="Arial"/>
          <w:sz w:val="22"/>
          <w:szCs w:val="22"/>
          <w:lang w:val="ca-ES"/>
        </w:rPr>
        <w:t xml:space="preserve">La </w:t>
      </w:r>
      <w:proofErr w:type="spellStart"/>
      <w:r w:rsidR="00CF0067" w:rsidRPr="00AF13C8">
        <w:rPr>
          <w:rFonts w:ascii="Arial" w:hAnsi="Arial" w:cs="Arial"/>
          <w:sz w:val="22"/>
          <w:szCs w:val="22"/>
          <w:lang w:val="ca-ES"/>
        </w:rPr>
        <w:t>Federacio</w:t>
      </w:r>
      <w:proofErr w:type="spellEnd"/>
      <w:r w:rsidR="00CF0067" w:rsidRPr="00AF13C8">
        <w:rPr>
          <w:rFonts w:ascii="Arial" w:hAnsi="Arial" w:cs="Arial"/>
          <w:sz w:val="22"/>
          <w:szCs w:val="22"/>
          <w:lang w:val="ca-ES"/>
        </w:rPr>
        <w:t xml:space="preserve">́ </w:t>
      </w:r>
      <w:proofErr w:type="spellStart"/>
      <w:r w:rsidR="00CF0067" w:rsidRPr="00AF13C8">
        <w:rPr>
          <w:rFonts w:ascii="Arial" w:hAnsi="Arial" w:cs="Arial"/>
          <w:sz w:val="22"/>
          <w:szCs w:val="22"/>
          <w:lang w:val="ca-ES"/>
        </w:rPr>
        <w:t>és</w:t>
      </w:r>
      <w:proofErr w:type="spellEnd"/>
      <w:r w:rsidR="00CF0067" w:rsidRPr="00AF13C8">
        <w:rPr>
          <w:rFonts w:ascii="Arial" w:hAnsi="Arial" w:cs="Arial"/>
          <w:sz w:val="22"/>
          <w:szCs w:val="22"/>
          <w:lang w:val="ca-ES"/>
        </w:rPr>
        <w:t xml:space="preserve"> cens informatiu i </w:t>
      </w:r>
      <w:proofErr w:type="spellStart"/>
      <w:r w:rsidR="00CF0067" w:rsidRPr="00AF13C8">
        <w:rPr>
          <w:rFonts w:ascii="Arial" w:hAnsi="Arial" w:cs="Arial"/>
          <w:sz w:val="22"/>
          <w:szCs w:val="22"/>
          <w:lang w:val="ca-ES"/>
        </w:rPr>
        <w:t>dóna</w:t>
      </w:r>
      <w:proofErr w:type="spellEnd"/>
      <w:r w:rsidR="00CF0067" w:rsidRPr="00AF13C8">
        <w:rPr>
          <w:rFonts w:ascii="Arial" w:hAnsi="Arial" w:cs="Arial"/>
          <w:sz w:val="22"/>
          <w:szCs w:val="22"/>
          <w:lang w:val="ca-ES"/>
        </w:rPr>
        <w:t xml:space="preserve"> servei a les entitats federades, alhora que fomenta el voluntariat en </w:t>
      </w:r>
      <w:proofErr w:type="spellStart"/>
      <w:r w:rsidR="00CF0067" w:rsidRPr="00AF13C8">
        <w:rPr>
          <w:rFonts w:ascii="Arial" w:hAnsi="Arial" w:cs="Arial"/>
          <w:sz w:val="22"/>
          <w:szCs w:val="22"/>
          <w:lang w:val="ca-ES"/>
        </w:rPr>
        <w:t>l’àmbit</w:t>
      </w:r>
      <w:proofErr w:type="spellEnd"/>
      <w:r w:rsidR="00CF0067" w:rsidRPr="00AF13C8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CF0067" w:rsidRPr="00AF13C8">
        <w:rPr>
          <w:rFonts w:ascii="Arial" w:hAnsi="Arial" w:cs="Arial"/>
          <w:sz w:val="22"/>
          <w:szCs w:val="22"/>
          <w:lang w:val="ca-ES"/>
        </w:rPr>
        <w:t>oncològic</w:t>
      </w:r>
      <w:proofErr w:type="spellEnd"/>
      <w:r w:rsidR="00CF0067" w:rsidRPr="00AF13C8">
        <w:rPr>
          <w:rFonts w:ascii="Arial" w:hAnsi="Arial" w:cs="Arial"/>
          <w:sz w:val="22"/>
          <w:szCs w:val="22"/>
          <w:lang w:val="ca-ES"/>
        </w:rPr>
        <w:t xml:space="preserve"> i desenvolupa programes en les </w:t>
      </w:r>
      <w:proofErr w:type="spellStart"/>
      <w:r w:rsidR="00CF0067" w:rsidRPr="00AF13C8">
        <w:rPr>
          <w:rFonts w:ascii="Arial" w:hAnsi="Arial" w:cs="Arial"/>
          <w:sz w:val="22"/>
          <w:szCs w:val="22"/>
          <w:lang w:val="ca-ES"/>
        </w:rPr>
        <w:t>àrees</w:t>
      </w:r>
      <w:proofErr w:type="spellEnd"/>
      <w:r w:rsidR="00CF0067" w:rsidRPr="00AF13C8">
        <w:rPr>
          <w:rFonts w:ascii="Arial" w:hAnsi="Arial" w:cs="Arial"/>
          <w:sz w:val="22"/>
          <w:szCs w:val="22"/>
          <w:lang w:val="ca-ES"/>
        </w:rPr>
        <w:t xml:space="preserve"> de </w:t>
      </w:r>
      <w:proofErr w:type="spellStart"/>
      <w:r w:rsidR="00CF0067" w:rsidRPr="00AF13C8">
        <w:rPr>
          <w:rFonts w:ascii="Arial" w:hAnsi="Arial" w:cs="Arial"/>
          <w:sz w:val="22"/>
          <w:szCs w:val="22"/>
          <w:lang w:val="ca-ES"/>
        </w:rPr>
        <w:t>divulgacio</w:t>
      </w:r>
      <w:proofErr w:type="spellEnd"/>
      <w:r w:rsidR="00CF0067" w:rsidRPr="00AF13C8">
        <w:rPr>
          <w:rFonts w:ascii="Arial" w:hAnsi="Arial" w:cs="Arial"/>
          <w:sz w:val="22"/>
          <w:szCs w:val="22"/>
          <w:lang w:val="ca-ES"/>
        </w:rPr>
        <w:t xml:space="preserve">́ i </w:t>
      </w:r>
      <w:proofErr w:type="spellStart"/>
      <w:r w:rsidR="00CF0067" w:rsidRPr="00AF13C8">
        <w:rPr>
          <w:rFonts w:ascii="Arial" w:hAnsi="Arial" w:cs="Arial"/>
          <w:sz w:val="22"/>
          <w:szCs w:val="22"/>
          <w:lang w:val="ca-ES"/>
        </w:rPr>
        <w:t>prevencio</w:t>
      </w:r>
      <w:proofErr w:type="spellEnd"/>
      <w:r w:rsidR="00CF0067" w:rsidRPr="00AF13C8">
        <w:rPr>
          <w:rFonts w:ascii="Arial" w:hAnsi="Arial" w:cs="Arial"/>
          <w:sz w:val="22"/>
          <w:szCs w:val="22"/>
          <w:lang w:val="ca-ES"/>
        </w:rPr>
        <w:t xml:space="preserve">́, </w:t>
      </w:r>
      <w:proofErr w:type="spellStart"/>
      <w:r w:rsidR="00CF0067" w:rsidRPr="00AF13C8">
        <w:rPr>
          <w:rFonts w:ascii="Arial" w:hAnsi="Arial" w:cs="Arial"/>
          <w:sz w:val="22"/>
          <w:szCs w:val="22"/>
          <w:lang w:val="ca-ES"/>
        </w:rPr>
        <w:t>després</w:t>
      </w:r>
      <w:proofErr w:type="spellEnd"/>
      <w:r w:rsidR="00CF0067" w:rsidRPr="00AF13C8">
        <w:rPr>
          <w:rFonts w:ascii="Arial" w:hAnsi="Arial" w:cs="Arial"/>
          <w:sz w:val="22"/>
          <w:szCs w:val="22"/>
          <w:lang w:val="ca-ES"/>
        </w:rPr>
        <w:t xml:space="preserve"> del </w:t>
      </w:r>
      <w:proofErr w:type="spellStart"/>
      <w:r w:rsidR="00CF0067" w:rsidRPr="00AF13C8">
        <w:rPr>
          <w:rFonts w:ascii="Arial" w:hAnsi="Arial" w:cs="Arial"/>
          <w:sz w:val="22"/>
          <w:szCs w:val="22"/>
          <w:lang w:val="ca-ES"/>
        </w:rPr>
        <w:t>càncer</w:t>
      </w:r>
      <w:proofErr w:type="spellEnd"/>
      <w:r w:rsidR="00CF0067" w:rsidRPr="00AF13C8">
        <w:rPr>
          <w:rFonts w:ascii="Arial" w:hAnsi="Arial" w:cs="Arial"/>
          <w:sz w:val="22"/>
          <w:szCs w:val="22"/>
          <w:lang w:val="ca-ES"/>
        </w:rPr>
        <w:t xml:space="preserve"> i recerca psicosocial. </w:t>
      </w:r>
      <w:hyperlink r:id="rId11" w:history="1">
        <w:r w:rsidRPr="00356085">
          <w:rPr>
            <w:rStyle w:val="Hipervnculo"/>
            <w:rFonts w:ascii="Arial" w:hAnsi="Arial" w:cs="Arial"/>
            <w:sz w:val="22"/>
            <w:szCs w:val="22"/>
            <w:lang w:val="ca-ES"/>
          </w:rPr>
          <w:t>Es va constituir fa 20 anys</w:t>
        </w:r>
      </w:hyperlink>
      <w:r w:rsidR="00E8418B" w:rsidRPr="00AF13C8">
        <w:rPr>
          <w:rFonts w:ascii="Arial" w:hAnsi="Arial" w:cs="Arial"/>
          <w:sz w:val="22"/>
          <w:szCs w:val="22"/>
          <w:lang w:val="ca-ES"/>
        </w:rPr>
        <w:t xml:space="preserve"> </w:t>
      </w:r>
      <w:r w:rsidRPr="00AF13C8">
        <w:rPr>
          <w:rFonts w:ascii="Arial" w:hAnsi="Arial" w:cs="Arial"/>
          <w:sz w:val="22"/>
          <w:szCs w:val="22"/>
          <w:lang w:val="ca-ES"/>
        </w:rPr>
        <w:t xml:space="preserve">amb la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vocacio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́ d’integrar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esforços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 en la lluita contra les malalties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oncològiques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 a Catalunya. </w:t>
      </w:r>
    </w:p>
    <w:p w14:paraId="08F4B7F4" w14:textId="35B95C9C" w:rsidR="006F26B7" w:rsidRPr="0078260A" w:rsidRDefault="00FD3CFF" w:rsidP="0078260A">
      <w:pPr>
        <w:pStyle w:val="text"/>
        <w:spacing w:after="525" w:afterAutospacing="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AF13C8">
        <w:rPr>
          <w:rFonts w:ascii="Arial" w:hAnsi="Arial" w:cs="Arial"/>
          <w:b/>
          <w:bCs/>
          <w:sz w:val="22"/>
          <w:szCs w:val="22"/>
          <w:lang w:val="ca-ES"/>
        </w:rPr>
        <w:t xml:space="preserve">Formen part d'aquesta entitat les </w:t>
      </w:r>
      <w:proofErr w:type="spellStart"/>
      <w:r w:rsidRPr="00AF13C8">
        <w:rPr>
          <w:rFonts w:ascii="Arial" w:hAnsi="Arial" w:cs="Arial"/>
          <w:b/>
          <w:bCs/>
          <w:sz w:val="22"/>
          <w:szCs w:val="22"/>
          <w:lang w:val="ca-ES"/>
        </w:rPr>
        <w:t>següents</w:t>
      </w:r>
      <w:proofErr w:type="spellEnd"/>
      <w:r w:rsidRPr="00AF13C8">
        <w:rPr>
          <w:rFonts w:ascii="Arial" w:hAnsi="Arial" w:cs="Arial"/>
          <w:b/>
          <w:bCs/>
          <w:sz w:val="22"/>
          <w:szCs w:val="22"/>
          <w:lang w:val="ca-ES"/>
        </w:rPr>
        <w:t xml:space="preserve"> organitzacions a Catalunya: </w:t>
      </w:r>
      <w:r w:rsidRPr="00AF13C8">
        <w:rPr>
          <w:rFonts w:ascii="Arial" w:hAnsi="Arial" w:cs="Arial"/>
          <w:sz w:val="22"/>
          <w:szCs w:val="22"/>
          <w:lang w:val="ca-ES"/>
        </w:rPr>
        <w:t xml:space="preserve">AFANOC,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Associacio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́ Catalana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d’Ostomitzats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 de Catalunya,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Associacio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́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Fènix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Solsonès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Oncolliga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 Lleida,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Fundacio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́ Josep Carreras,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Fundacio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́ Enriqueta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Villavecchia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Fundacio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́ Roses contra el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càncer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Fundacio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́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Oncolliga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 Girona,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Fundacio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́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Oncolliga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Fundacio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́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Oncovallès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, Grup Iris,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Fundacio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́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Kālida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, Vilassar de Dalt contra el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càncer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, Osona contra el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càncer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 i la Lliga contra el </w:t>
      </w:r>
      <w:proofErr w:type="spellStart"/>
      <w:r w:rsidRPr="00AF13C8">
        <w:rPr>
          <w:rFonts w:ascii="Arial" w:hAnsi="Arial" w:cs="Arial"/>
          <w:sz w:val="22"/>
          <w:szCs w:val="22"/>
          <w:lang w:val="ca-ES"/>
        </w:rPr>
        <w:t>càncer</w:t>
      </w:r>
      <w:proofErr w:type="spellEnd"/>
      <w:r w:rsidRPr="00AF13C8">
        <w:rPr>
          <w:rFonts w:ascii="Arial" w:hAnsi="Arial" w:cs="Arial"/>
          <w:sz w:val="22"/>
          <w:szCs w:val="22"/>
          <w:lang w:val="ca-ES"/>
        </w:rPr>
        <w:t xml:space="preserve"> de Tarragona i Terres de l’Ebre. </w:t>
      </w:r>
    </w:p>
    <w:p w14:paraId="52176EE2" w14:textId="2C7B1581" w:rsidR="006478D1" w:rsidRPr="00AF13C8" w:rsidRDefault="006478D1" w:rsidP="00CF0067">
      <w:pPr>
        <w:spacing w:line="276" w:lineRule="auto"/>
        <w:ind w:right="-619"/>
        <w:jc w:val="both"/>
        <w:rPr>
          <w:rFonts w:ascii="Arial" w:hAnsi="Arial" w:cs="Arial"/>
          <w:sz w:val="22"/>
          <w:szCs w:val="22"/>
        </w:rPr>
      </w:pPr>
      <w:r w:rsidRPr="00AF13C8">
        <w:rPr>
          <w:rFonts w:ascii="Arial" w:hAnsi="Arial" w:cs="Arial"/>
          <w:b/>
          <w:i/>
          <w:sz w:val="22"/>
          <w:szCs w:val="22"/>
        </w:rPr>
        <w:t>Contacte amb els mitjans:</w:t>
      </w:r>
      <w:r w:rsidRPr="00AF13C8">
        <w:rPr>
          <w:rFonts w:ascii="Arial" w:hAnsi="Arial" w:cs="Arial"/>
          <w:i/>
          <w:sz w:val="22"/>
          <w:szCs w:val="22"/>
        </w:rPr>
        <w:t xml:space="preserve"> (</w:t>
      </w:r>
      <w:r w:rsidR="0008443C" w:rsidRPr="00AF13C8">
        <w:rPr>
          <w:rFonts w:ascii="Arial" w:hAnsi="Arial" w:cs="Arial"/>
          <w:i/>
          <w:sz w:val="22"/>
          <w:szCs w:val="22"/>
        </w:rPr>
        <w:t>Sandra</w:t>
      </w:r>
      <w:r w:rsidRPr="00AF13C8">
        <w:rPr>
          <w:rFonts w:ascii="Arial" w:hAnsi="Arial" w:cs="Arial"/>
          <w:i/>
          <w:sz w:val="22"/>
          <w:szCs w:val="22"/>
        </w:rPr>
        <w:t>) 6</w:t>
      </w:r>
      <w:r w:rsidR="0008443C" w:rsidRPr="00AF13C8">
        <w:rPr>
          <w:rFonts w:ascii="Arial" w:hAnsi="Arial" w:cs="Arial"/>
          <w:i/>
          <w:sz w:val="22"/>
          <w:szCs w:val="22"/>
        </w:rPr>
        <w:t>78377795</w:t>
      </w:r>
      <w:r w:rsidRPr="00AF13C8">
        <w:rPr>
          <w:rFonts w:ascii="Arial" w:hAnsi="Arial" w:cs="Arial"/>
          <w:i/>
          <w:sz w:val="22"/>
          <w:szCs w:val="22"/>
        </w:rPr>
        <w:t xml:space="preserve"> / </w:t>
      </w:r>
      <w:hyperlink r:id="rId12" w:history="1">
        <w:r w:rsidR="00EC1D26" w:rsidRPr="00AF13C8">
          <w:rPr>
            <w:rStyle w:val="Hipervnculo"/>
            <w:rFonts w:ascii="Arial" w:hAnsi="Arial" w:cs="Arial"/>
            <w:i/>
            <w:sz w:val="22"/>
            <w:szCs w:val="22"/>
          </w:rPr>
          <w:t>comunicacio</w:t>
        </w:r>
        <w:r w:rsidRPr="00AF13C8">
          <w:rPr>
            <w:rStyle w:val="Hipervnculo"/>
            <w:rFonts w:ascii="Arial" w:hAnsi="Arial" w:cs="Arial"/>
            <w:i/>
            <w:sz w:val="22"/>
            <w:szCs w:val="22"/>
          </w:rPr>
          <w:t>@juntscontraelcancer.cat</w:t>
        </w:r>
      </w:hyperlink>
    </w:p>
    <w:p w14:paraId="0DE901A5" w14:textId="77777777" w:rsidR="006F26B7" w:rsidRPr="00AF13C8" w:rsidRDefault="006F26B7" w:rsidP="00CF0067">
      <w:pPr>
        <w:spacing w:line="276" w:lineRule="auto"/>
        <w:ind w:right="-619"/>
        <w:jc w:val="both"/>
        <w:rPr>
          <w:rStyle w:val="Textoennegrita"/>
          <w:rFonts w:ascii="Arial" w:hAnsi="Arial" w:cs="Arial"/>
          <w:i/>
          <w:sz w:val="22"/>
          <w:szCs w:val="22"/>
        </w:rPr>
      </w:pPr>
    </w:p>
    <w:p w14:paraId="2546E923" w14:textId="03AD0139" w:rsidR="001C4B2D" w:rsidRDefault="006478D1" w:rsidP="00CF0067">
      <w:pPr>
        <w:spacing w:line="276" w:lineRule="auto"/>
        <w:ind w:right="-619"/>
        <w:jc w:val="both"/>
        <w:rPr>
          <w:rStyle w:val="Hipervnculo"/>
          <w:rFonts w:ascii="Arial" w:hAnsi="Arial" w:cs="Arial"/>
          <w:i/>
          <w:sz w:val="22"/>
          <w:szCs w:val="22"/>
        </w:rPr>
      </w:pPr>
      <w:r w:rsidRPr="00AF13C8">
        <w:rPr>
          <w:rStyle w:val="Textoennegrita"/>
          <w:rFonts w:ascii="Arial" w:hAnsi="Arial" w:cs="Arial"/>
          <w:i/>
          <w:sz w:val="22"/>
          <w:szCs w:val="22"/>
        </w:rPr>
        <w:t xml:space="preserve">Barcelona, </w:t>
      </w:r>
      <w:r w:rsidR="0078260A">
        <w:rPr>
          <w:rStyle w:val="Textoennegrita"/>
          <w:rFonts w:ascii="Arial" w:hAnsi="Arial" w:cs="Arial"/>
          <w:i/>
          <w:sz w:val="22"/>
          <w:szCs w:val="22"/>
        </w:rPr>
        <w:t>18</w:t>
      </w:r>
      <w:r w:rsidR="00A62610" w:rsidRPr="00AF13C8">
        <w:rPr>
          <w:rStyle w:val="Textoennegrita"/>
          <w:rFonts w:ascii="Arial" w:hAnsi="Arial" w:cs="Arial"/>
          <w:i/>
          <w:sz w:val="22"/>
          <w:szCs w:val="22"/>
        </w:rPr>
        <w:t xml:space="preserve"> </w:t>
      </w:r>
      <w:r w:rsidR="00AC6C54" w:rsidRPr="00AF13C8">
        <w:rPr>
          <w:rStyle w:val="Textoennegrita"/>
          <w:rFonts w:ascii="Arial" w:hAnsi="Arial" w:cs="Arial"/>
          <w:i/>
          <w:sz w:val="22"/>
          <w:szCs w:val="22"/>
        </w:rPr>
        <w:t>d</w:t>
      </w:r>
      <w:r w:rsidR="0078260A">
        <w:rPr>
          <w:rStyle w:val="Textoennegrita"/>
          <w:rFonts w:ascii="Arial" w:hAnsi="Arial" w:cs="Arial"/>
          <w:i/>
          <w:sz w:val="22"/>
          <w:szCs w:val="22"/>
        </w:rPr>
        <w:t>’octubre</w:t>
      </w:r>
      <w:r w:rsidRPr="00AF13C8">
        <w:rPr>
          <w:rStyle w:val="Textoennegrita"/>
          <w:rFonts w:ascii="Arial" w:hAnsi="Arial" w:cs="Arial"/>
          <w:i/>
          <w:sz w:val="22"/>
          <w:szCs w:val="22"/>
        </w:rPr>
        <w:t xml:space="preserve"> 2021 - </w:t>
      </w:r>
      <w:hyperlink r:id="rId13" w:history="1">
        <w:r w:rsidRPr="00AF13C8">
          <w:rPr>
            <w:rStyle w:val="Hipervnculo"/>
            <w:rFonts w:ascii="Arial" w:hAnsi="Arial" w:cs="Arial"/>
            <w:i/>
            <w:sz w:val="22"/>
            <w:szCs w:val="22"/>
          </w:rPr>
          <w:t>www.juntscontraelcancer.cat</w:t>
        </w:r>
      </w:hyperlink>
    </w:p>
    <w:p w14:paraId="5BE9E3CF" w14:textId="16A75B83" w:rsidR="0078260A" w:rsidRDefault="0078260A" w:rsidP="00CF0067">
      <w:pPr>
        <w:spacing w:line="276" w:lineRule="auto"/>
        <w:ind w:right="-619"/>
        <w:jc w:val="both"/>
        <w:rPr>
          <w:rFonts w:ascii="Arial" w:hAnsi="Arial" w:cs="Arial"/>
          <w:b/>
          <w:bCs/>
          <w:i/>
          <w:iCs/>
          <w:lang w:val="es-ES"/>
        </w:rPr>
      </w:pPr>
    </w:p>
    <w:p w14:paraId="447B71B8" w14:textId="77777777" w:rsidR="0078260A" w:rsidRPr="0078260A" w:rsidRDefault="0078260A" w:rsidP="0078260A">
      <w:pPr>
        <w:spacing w:line="276" w:lineRule="auto"/>
        <w:rPr>
          <w:rFonts w:ascii="Arial" w:hAnsi="Arial" w:cs="Arial"/>
          <w:lang w:val="es-ES"/>
        </w:rPr>
      </w:pPr>
      <w:proofErr w:type="spellStart"/>
      <w:r w:rsidRPr="0078260A">
        <w:rPr>
          <w:rFonts w:ascii="Arial" w:hAnsi="Arial" w:cs="Arial"/>
          <w:b/>
          <w:bCs/>
          <w:i/>
          <w:iCs/>
          <w:lang w:val="es-ES"/>
        </w:rPr>
        <w:t>Podem</w:t>
      </w:r>
      <w:proofErr w:type="spellEnd"/>
      <w:r w:rsidRPr="0078260A">
        <w:rPr>
          <w:rFonts w:ascii="Arial" w:hAnsi="Arial" w:cs="Arial"/>
          <w:b/>
          <w:bCs/>
          <w:i/>
          <w:iCs/>
          <w:lang w:val="es-ES"/>
        </w:rPr>
        <w:t xml:space="preserve"> posar a </w:t>
      </w:r>
      <w:proofErr w:type="spellStart"/>
      <w:r w:rsidRPr="0078260A">
        <w:rPr>
          <w:rFonts w:ascii="Arial" w:hAnsi="Arial" w:cs="Arial"/>
          <w:b/>
          <w:bCs/>
          <w:i/>
          <w:iCs/>
          <w:lang w:val="es-ES"/>
        </w:rPr>
        <w:t>l'atenció</w:t>
      </w:r>
      <w:proofErr w:type="spellEnd"/>
      <w:r w:rsidRPr="0078260A">
        <w:rPr>
          <w:rFonts w:ascii="Arial" w:hAnsi="Arial" w:cs="Arial"/>
          <w:b/>
          <w:bCs/>
          <w:i/>
          <w:iCs/>
          <w:lang w:val="es-ES"/>
        </w:rPr>
        <w:t xml:space="preserve"> </w:t>
      </w:r>
      <w:proofErr w:type="spellStart"/>
      <w:r w:rsidRPr="0078260A">
        <w:rPr>
          <w:rFonts w:ascii="Arial" w:hAnsi="Arial" w:cs="Arial"/>
          <w:b/>
          <w:bCs/>
          <w:i/>
          <w:iCs/>
          <w:lang w:val="es-ES"/>
        </w:rPr>
        <w:t>dels</w:t>
      </w:r>
      <w:proofErr w:type="spellEnd"/>
      <w:r w:rsidRPr="0078260A">
        <w:rPr>
          <w:rFonts w:ascii="Arial" w:hAnsi="Arial" w:cs="Arial"/>
          <w:b/>
          <w:bCs/>
          <w:i/>
          <w:iCs/>
          <w:lang w:val="es-ES"/>
        </w:rPr>
        <w:t xml:space="preserve"> </w:t>
      </w:r>
      <w:proofErr w:type="spellStart"/>
      <w:r w:rsidRPr="0078260A">
        <w:rPr>
          <w:rFonts w:ascii="Arial" w:hAnsi="Arial" w:cs="Arial"/>
          <w:b/>
          <w:bCs/>
          <w:i/>
          <w:iCs/>
          <w:lang w:val="es-ES"/>
        </w:rPr>
        <w:t>mitjans</w:t>
      </w:r>
      <w:proofErr w:type="spellEnd"/>
      <w:r w:rsidRPr="0078260A">
        <w:rPr>
          <w:rFonts w:ascii="Arial" w:hAnsi="Arial" w:cs="Arial"/>
          <w:b/>
          <w:bCs/>
          <w:i/>
          <w:iCs/>
          <w:lang w:val="es-ES"/>
        </w:rPr>
        <w:t xml:space="preserve"> una </w:t>
      </w:r>
      <w:proofErr w:type="spellStart"/>
      <w:r w:rsidRPr="0078260A">
        <w:rPr>
          <w:rFonts w:ascii="Arial" w:hAnsi="Arial" w:cs="Arial"/>
          <w:b/>
          <w:bCs/>
          <w:i/>
          <w:iCs/>
          <w:lang w:val="es-ES"/>
        </w:rPr>
        <w:t>psicòloga</w:t>
      </w:r>
      <w:proofErr w:type="spellEnd"/>
      <w:r w:rsidRPr="0078260A">
        <w:rPr>
          <w:rFonts w:ascii="Arial" w:hAnsi="Arial" w:cs="Arial"/>
          <w:b/>
          <w:bCs/>
          <w:i/>
          <w:iCs/>
          <w:lang w:val="es-ES"/>
        </w:rPr>
        <w:t xml:space="preserve"> i terapeuta sexual o una </w:t>
      </w:r>
      <w:proofErr w:type="spellStart"/>
      <w:r w:rsidRPr="0078260A">
        <w:rPr>
          <w:rFonts w:ascii="Arial" w:hAnsi="Arial" w:cs="Arial"/>
          <w:b/>
          <w:bCs/>
          <w:i/>
          <w:iCs/>
          <w:lang w:val="es-ES"/>
        </w:rPr>
        <w:t>psicooncòloga</w:t>
      </w:r>
      <w:proofErr w:type="spellEnd"/>
      <w:r w:rsidRPr="0078260A">
        <w:rPr>
          <w:rFonts w:ascii="Arial" w:hAnsi="Arial" w:cs="Arial"/>
          <w:b/>
          <w:bCs/>
          <w:i/>
          <w:iCs/>
          <w:lang w:val="es-ES"/>
        </w:rPr>
        <w:t xml:space="preserve"> </w:t>
      </w:r>
      <w:proofErr w:type="spellStart"/>
      <w:r w:rsidRPr="0078260A">
        <w:rPr>
          <w:rFonts w:ascii="Arial" w:hAnsi="Arial" w:cs="Arial"/>
          <w:b/>
          <w:bCs/>
          <w:i/>
          <w:iCs/>
          <w:lang w:val="es-ES"/>
        </w:rPr>
        <w:t>especialitzades</w:t>
      </w:r>
      <w:proofErr w:type="spellEnd"/>
      <w:r w:rsidRPr="0078260A">
        <w:rPr>
          <w:rFonts w:ascii="Arial" w:hAnsi="Arial" w:cs="Arial"/>
          <w:b/>
          <w:bCs/>
          <w:i/>
          <w:iCs/>
          <w:lang w:val="es-ES"/>
        </w:rPr>
        <w:t xml:space="preserve"> en </w:t>
      </w:r>
      <w:proofErr w:type="spellStart"/>
      <w:r w:rsidRPr="0078260A">
        <w:rPr>
          <w:rFonts w:ascii="Arial" w:hAnsi="Arial" w:cs="Arial"/>
          <w:b/>
          <w:bCs/>
          <w:i/>
          <w:iCs/>
          <w:lang w:val="es-ES"/>
        </w:rPr>
        <w:t>càncer</w:t>
      </w:r>
      <w:proofErr w:type="spellEnd"/>
      <w:r w:rsidRPr="0078260A">
        <w:rPr>
          <w:rFonts w:ascii="Arial" w:hAnsi="Arial" w:cs="Arial"/>
          <w:b/>
          <w:bCs/>
          <w:i/>
          <w:iCs/>
          <w:lang w:val="es-ES"/>
        </w:rPr>
        <w:t xml:space="preserve"> i </w:t>
      </w:r>
      <w:proofErr w:type="spellStart"/>
      <w:r w:rsidRPr="0078260A">
        <w:rPr>
          <w:rFonts w:ascii="Arial" w:hAnsi="Arial" w:cs="Arial"/>
          <w:b/>
          <w:bCs/>
          <w:i/>
          <w:iCs/>
          <w:lang w:val="es-ES"/>
        </w:rPr>
        <w:t>sexualitat</w:t>
      </w:r>
      <w:proofErr w:type="spellEnd"/>
      <w:r w:rsidRPr="0078260A">
        <w:rPr>
          <w:rFonts w:ascii="Arial" w:hAnsi="Arial" w:cs="Arial"/>
          <w:b/>
          <w:bCs/>
          <w:i/>
          <w:iCs/>
          <w:lang w:val="es-ES"/>
        </w:rPr>
        <w:t>.</w:t>
      </w:r>
    </w:p>
    <w:p w14:paraId="2D6E6797" w14:textId="77777777" w:rsidR="0078260A" w:rsidRPr="00AF13C8" w:rsidRDefault="0078260A" w:rsidP="00CF0067">
      <w:pPr>
        <w:spacing w:line="276" w:lineRule="auto"/>
        <w:ind w:right="-619"/>
        <w:jc w:val="both"/>
        <w:rPr>
          <w:rFonts w:ascii="Arial" w:hAnsi="Arial" w:cs="Arial"/>
          <w:sz w:val="22"/>
          <w:szCs w:val="22"/>
        </w:rPr>
      </w:pPr>
    </w:p>
    <w:sectPr w:rsidR="0078260A" w:rsidRPr="00AF13C8" w:rsidSect="00F04BD5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754E" w16cex:dateUtc="2021-06-04T07:47:00Z"/>
  <w16cex:commentExtensible w16cex:durableId="246475E3" w16cex:dateUtc="2021-06-04T07:50:00Z"/>
  <w16cex:commentExtensible w16cex:durableId="24647624" w16cex:dateUtc="2021-06-04T07:51:00Z"/>
  <w16cex:commentExtensible w16cex:durableId="2464763C" w16cex:dateUtc="2021-06-04T07:51:00Z"/>
  <w16cex:commentExtensible w16cex:durableId="2464765A" w16cex:dateUtc="2021-06-04T07:52:00Z"/>
  <w16cex:commentExtensible w16cex:durableId="24647681" w16cex:dateUtc="2021-06-04T07:53:00Z"/>
  <w16cex:commentExtensible w16cex:durableId="246476DB" w16cex:dateUtc="2021-06-04T07:54:00Z"/>
  <w16cex:commentExtensible w16cex:durableId="246477B7" w16cex:dateUtc="2021-06-04T07:58:00Z"/>
  <w16cex:commentExtensible w16cex:durableId="246477D9" w16cex:dateUtc="2021-06-04T07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B2941" w14:textId="77777777" w:rsidR="00AA6EE0" w:rsidRDefault="00AA6EE0" w:rsidP="008C57FA">
      <w:r>
        <w:separator/>
      </w:r>
    </w:p>
  </w:endnote>
  <w:endnote w:type="continuationSeparator" w:id="0">
    <w:p w14:paraId="33AB20AA" w14:textId="77777777" w:rsidR="00AA6EE0" w:rsidRDefault="00AA6EE0" w:rsidP="008C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B5D0" w14:textId="77777777" w:rsidR="00AA6EE0" w:rsidRDefault="00AA6EE0" w:rsidP="008C57FA">
      <w:r>
        <w:separator/>
      </w:r>
    </w:p>
  </w:footnote>
  <w:footnote w:type="continuationSeparator" w:id="0">
    <w:p w14:paraId="5713A11F" w14:textId="77777777" w:rsidR="00AA6EE0" w:rsidRDefault="00AA6EE0" w:rsidP="008C5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3320" w14:textId="45F9BC28" w:rsidR="008C57FA" w:rsidRDefault="008C57FA">
    <w:pPr>
      <w:pStyle w:val="Encabezado"/>
    </w:pPr>
    <w:r>
      <w:tab/>
    </w:r>
    <w:r>
      <w:rPr>
        <w:noProof/>
        <w:lang w:eastAsia="ca-ES"/>
      </w:rPr>
      <w:drawing>
        <wp:inline distT="0" distB="0" distL="0" distR="0" wp14:anchorId="1C702C66" wp14:editId="149DBA1A">
          <wp:extent cx="1362193" cy="80454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135" cy="812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7671"/>
    <w:multiLevelType w:val="hybridMultilevel"/>
    <w:tmpl w:val="4308F8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244B"/>
    <w:multiLevelType w:val="hybridMultilevel"/>
    <w:tmpl w:val="12C4385E"/>
    <w:lvl w:ilvl="0" w:tplc="04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FAC4234"/>
    <w:multiLevelType w:val="hybridMultilevel"/>
    <w:tmpl w:val="728E3C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4C6F"/>
    <w:multiLevelType w:val="multilevel"/>
    <w:tmpl w:val="F616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91AC8"/>
    <w:multiLevelType w:val="hybridMultilevel"/>
    <w:tmpl w:val="42562D30"/>
    <w:lvl w:ilvl="0" w:tplc="0403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2EB10089"/>
    <w:multiLevelType w:val="multilevel"/>
    <w:tmpl w:val="610A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F47A29"/>
    <w:multiLevelType w:val="hybridMultilevel"/>
    <w:tmpl w:val="41CEFD88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51823E4B"/>
    <w:multiLevelType w:val="hybridMultilevel"/>
    <w:tmpl w:val="18D4D3F6"/>
    <w:lvl w:ilvl="0" w:tplc="E2846A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A49CA"/>
    <w:multiLevelType w:val="multilevel"/>
    <w:tmpl w:val="3BF8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6179B"/>
    <w:multiLevelType w:val="hybridMultilevel"/>
    <w:tmpl w:val="979CD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07"/>
    <w:rsid w:val="00003FCA"/>
    <w:rsid w:val="00016658"/>
    <w:rsid w:val="00024F2C"/>
    <w:rsid w:val="00031C1A"/>
    <w:rsid w:val="00034BC9"/>
    <w:rsid w:val="00041829"/>
    <w:rsid w:val="00043AE0"/>
    <w:rsid w:val="00050EB8"/>
    <w:rsid w:val="00057E67"/>
    <w:rsid w:val="0006103F"/>
    <w:rsid w:val="0006408D"/>
    <w:rsid w:val="00071978"/>
    <w:rsid w:val="00083E07"/>
    <w:rsid w:val="0008443C"/>
    <w:rsid w:val="00094392"/>
    <w:rsid w:val="000B3D63"/>
    <w:rsid w:val="000C7F02"/>
    <w:rsid w:val="000D09BA"/>
    <w:rsid w:val="000E0DB5"/>
    <w:rsid w:val="001109E5"/>
    <w:rsid w:val="00110B0F"/>
    <w:rsid w:val="00124454"/>
    <w:rsid w:val="001408C5"/>
    <w:rsid w:val="001517CC"/>
    <w:rsid w:val="0015571D"/>
    <w:rsid w:val="00164E64"/>
    <w:rsid w:val="001712D7"/>
    <w:rsid w:val="00175610"/>
    <w:rsid w:val="00186FDF"/>
    <w:rsid w:val="001A2ED5"/>
    <w:rsid w:val="001B2A9E"/>
    <w:rsid w:val="001B4C11"/>
    <w:rsid w:val="001C05E6"/>
    <w:rsid w:val="001C4B2D"/>
    <w:rsid w:val="001D1BE7"/>
    <w:rsid w:val="001E41FC"/>
    <w:rsid w:val="001F02D4"/>
    <w:rsid w:val="001F5485"/>
    <w:rsid w:val="001F7ED0"/>
    <w:rsid w:val="0020646F"/>
    <w:rsid w:val="00213F60"/>
    <w:rsid w:val="0021587F"/>
    <w:rsid w:val="002166A9"/>
    <w:rsid w:val="00232365"/>
    <w:rsid w:val="002412A8"/>
    <w:rsid w:val="00254EF6"/>
    <w:rsid w:val="002624CC"/>
    <w:rsid w:val="002639D0"/>
    <w:rsid w:val="002723D3"/>
    <w:rsid w:val="00276D9C"/>
    <w:rsid w:val="002C4C3E"/>
    <w:rsid w:val="002C540C"/>
    <w:rsid w:val="002D2B7D"/>
    <w:rsid w:val="002D4BD9"/>
    <w:rsid w:val="002E739C"/>
    <w:rsid w:val="002F1195"/>
    <w:rsid w:val="002F238D"/>
    <w:rsid w:val="00302179"/>
    <w:rsid w:val="00305BE3"/>
    <w:rsid w:val="00334D21"/>
    <w:rsid w:val="00340A2B"/>
    <w:rsid w:val="00356085"/>
    <w:rsid w:val="00374F28"/>
    <w:rsid w:val="00377DC7"/>
    <w:rsid w:val="00390FBC"/>
    <w:rsid w:val="00391D7C"/>
    <w:rsid w:val="00395033"/>
    <w:rsid w:val="0039578F"/>
    <w:rsid w:val="003A0CE2"/>
    <w:rsid w:val="003A5B0C"/>
    <w:rsid w:val="003B19CA"/>
    <w:rsid w:val="003B4978"/>
    <w:rsid w:val="003C14AF"/>
    <w:rsid w:val="003D1B6B"/>
    <w:rsid w:val="004020FA"/>
    <w:rsid w:val="0040410B"/>
    <w:rsid w:val="004058B5"/>
    <w:rsid w:val="004072B7"/>
    <w:rsid w:val="00454F48"/>
    <w:rsid w:val="00464C43"/>
    <w:rsid w:val="004662E5"/>
    <w:rsid w:val="00471069"/>
    <w:rsid w:val="004719FC"/>
    <w:rsid w:val="00475DFC"/>
    <w:rsid w:val="004A58BF"/>
    <w:rsid w:val="004B1418"/>
    <w:rsid w:val="004B21A0"/>
    <w:rsid w:val="004C384F"/>
    <w:rsid w:val="004D6EA5"/>
    <w:rsid w:val="004E347B"/>
    <w:rsid w:val="004E716A"/>
    <w:rsid w:val="00500977"/>
    <w:rsid w:val="00512B73"/>
    <w:rsid w:val="005230DB"/>
    <w:rsid w:val="00523732"/>
    <w:rsid w:val="00534439"/>
    <w:rsid w:val="00537991"/>
    <w:rsid w:val="00542270"/>
    <w:rsid w:val="005524C4"/>
    <w:rsid w:val="00572B90"/>
    <w:rsid w:val="0058486C"/>
    <w:rsid w:val="005E1BC8"/>
    <w:rsid w:val="005F3D86"/>
    <w:rsid w:val="00600BDB"/>
    <w:rsid w:val="00614442"/>
    <w:rsid w:val="006203F5"/>
    <w:rsid w:val="00620903"/>
    <w:rsid w:val="00626A51"/>
    <w:rsid w:val="00642D16"/>
    <w:rsid w:val="006478D1"/>
    <w:rsid w:val="00647E5D"/>
    <w:rsid w:val="006510A2"/>
    <w:rsid w:val="0065152D"/>
    <w:rsid w:val="00654D0C"/>
    <w:rsid w:val="0068758F"/>
    <w:rsid w:val="00691F18"/>
    <w:rsid w:val="006A01AA"/>
    <w:rsid w:val="006B79CF"/>
    <w:rsid w:val="006D0BB2"/>
    <w:rsid w:val="006D59AE"/>
    <w:rsid w:val="006F26B7"/>
    <w:rsid w:val="006F4736"/>
    <w:rsid w:val="006F4BC5"/>
    <w:rsid w:val="00707204"/>
    <w:rsid w:val="00713151"/>
    <w:rsid w:val="00746F4A"/>
    <w:rsid w:val="007532E1"/>
    <w:rsid w:val="00773F27"/>
    <w:rsid w:val="00774426"/>
    <w:rsid w:val="0078260A"/>
    <w:rsid w:val="00787A30"/>
    <w:rsid w:val="007A2BDF"/>
    <w:rsid w:val="007A5650"/>
    <w:rsid w:val="007A76FE"/>
    <w:rsid w:val="007B4E7A"/>
    <w:rsid w:val="007D4CD9"/>
    <w:rsid w:val="007F654E"/>
    <w:rsid w:val="007F6570"/>
    <w:rsid w:val="008140DF"/>
    <w:rsid w:val="00817075"/>
    <w:rsid w:val="00830772"/>
    <w:rsid w:val="00840269"/>
    <w:rsid w:val="00842DFA"/>
    <w:rsid w:val="008432B5"/>
    <w:rsid w:val="00854F01"/>
    <w:rsid w:val="00867BA1"/>
    <w:rsid w:val="008747D0"/>
    <w:rsid w:val="008A223E"/>
    <w:rsid w:val="008B5F61"/>
    <w:rsid w:val="008B6244"/>
    <w:rsid w:val="008C54E9"/>
    <w:rsid w:val="008C57FA"/>
    <w:rsid w:val="008F03D6"/>
    <w:rsid w:val="008F2809"/>
    <w:rsid w:val="008F4706"/>
    <w:rsid w:val="008F7A25"/>
    <w:rsid w:val="00911848"/>
    <w:rsid w:val="00913262"/>
    <w:rsid w:val="00914223"/>
    <w:rsid w:val="00923184"/>
    <w:rsid w:val="0093125A"/>
    <w:rsid w:val="0094125F"/>
    <w:rsid w:val="0095274A"/>
    <w:rsid w:val="00952CD0"/>
    <w:rsid w:val="00955DDD"/>
    <w:rsid w:val="009578E5"/>
    <w:rsid w:val="00957F90"/>
    <w:rsid w:val="00960C51"/>
    <w:rsid w:val="00962EBE"/>
    <w:rsid w:val="009833C7"/>
    <w:rsid w:val="009B10CB"/>
    <w:rsid w:val="009B3531"/>
    <w:rsid w:val="009B3A8C"/>
    <w:rsid w:val="009C10DE"/>
    <w:rsid w:val="009C6735"/>
    <w:rsid w:val="009C7D15"/>
    <w:rsid w:val="009E4CE5"/>
    <w:rsid w:val="00A02877"/>
    <w:rsid w:val="00A13BF1"/>
    <w:rsid w:val="00A14A9E"/>
    <w:rsid w:val="00A314F0"/>
    <w:rsid w:val="00A32E78"/>
    <w:rsid w:val="00A363CD"/>
    <w:rsid w:val="00A365C5"/>
    <w:rsid w:val="00A62610"/>
    <w:rsid w:val="00A65A0A"/>
    <w:rsid w:val="00A7115B"/>
    <w:rsid w:val="00A77D57"/>
    <w:rsid w:val="00A96A7D"/>
    <w:rsid w:val="00AA2710"/>
    <w:rsid w:val="00AA6EE0"/>
    <w:rsid w:val="00AB16C3"/>
    <w:rsid w:val="00AB48E0"/>
    <w:rsid w:val="00AC1F44"/>
    <w:rsid w:val="00AC6C54"/>
    <w:rsid w:val="00AE15E4"/>
    <w:rsid w:val="00AE7ABD"/>
    <w:rsid w:val="00AF13C8"/>
    <w:rsid w:val="00AF55E6"/>
    <w:rsid w:val="00B25BD2"/>
    <w:rsid w:val="00B335BC"/>
    <w:rsid w:val="00B36D73"/>
    <w:rsid w:val="00B47415"/>
    <w:rsid w:val="00B5144C"/>
    <w:rsid w:val="00B56143"/>
    <w:rsid w:val="00B67670"/>
    <w:rsid w:val="00B7667D"/>
    <w:rsid w:val="00B85218"/>
    <w:rsid w:val="00B87A70"/>
    <w:rsid w:val="00B97742"/>
    <w:rsid w:val="00BC3D64"/>
    <w:rsid w:val="00BE66CC"/>
    <w:rsid w:val="00BF1ACB"/>
    <w:rsid w:val="00C218E4"/>
    <w:rsid w:val="00C2293C"/>
    <w:rsid w:val="00C262D6"/>
    <w:rsid w:val="00C26D24"/>
    <w:rsid w:val="00C2729D"/>
    <w:rsid w:val="00C351DF"/>
    <w:rsid w:val="00C531EB"/>
    <w:rsid w:val="00C54058"/>
    <w:rsid w:val="00C739DB"/>
    <w:rsid w:val="00C74DCB"/>
    <w:rsid w:val="00C82399"/>
    <w:rsid w:val="00C87D64"/>
    <w:rsid w:val="00C91773"/>
    <w:rsid w:val="00CD6657"/>
    <w:rsid w:val="00CE3957"/>
    <w:rsid w:val="00CE60CE"/>
    <w:rsid w:val="00CF0067"/>
    <w:rsid w:val="00D12D4E"/>
    <w:rsid w:val="00D15E3A"/>
    <w:rsid w:val="00D44B56"/>
    <w:rsid w:val="00D45E54"/>
    <w:rsid w:val="00D52751"/>
    <w:rsid w:val="00D54987"/>
    <w:rsid w:val="00D62BC4"/>
    <w:rsid w:val="00D64525"/>
    <w:rsid w:val="00D647D4"/>
    <w:rsid w:val="00D6591B"/>
    <w:rsid w:val="00D66E90"/>
    <w:rsid w:val="00D67322"/>
    <w:rsid w:val="00D74825"/>
    <w:rsid w:val="00D74B04"/>
    <w:rsid w:val="00D77010"/>
    <w:rsid w:val="00D8250C"/>
    <w:rsid w:val="00DC49C8"/>
    <w:rsid w:val="00DC61C1"/>
    <w:rsid w:val="00DD4605"/>
    <w:rsid w:val="00DD71F8"/>
    <w:rsid w:val="00DF0296"/>
    <w:rsid w:val="00DF1778"/>
    <w:rsid w:val="00DF3C18"/>
    <w:rsid w:val="00E05D34"/>
    <w:rsid w:val="00E13E63"/>
    <w:rsid w:val="00E15464"/>
    <w:rsid w:val="00E20FC9"/>
    <w:rsid w:val="00E2153A"/>
    <w:rsid w:val="00E36005"/>
    <w:rsid w:val="00E41959"/>
    <w:rsid w:val="00E460B8"/>
    <w:rsid w:val="00E5108B"/>
    <w:rsid w:val="00E572FF"/>
    <w:rsid w:val="00E62CA0"/>
    <w:rsid w:val="00E67FFB"/>
    <w:rsid w:val="00E833DC"/>
    <w:rsid w:val="00E8418B"/>
    <w:rsid w:val="00E86387"/>
    <w:rsid w:val="00E961CA"/>
    <w:rsid w:val="00E97292"/>
    <w:rsid w:val="00EA6854"/>
    <w:rsid w:val="00EB68A0"/>
    <w:rsid w:val="00EC13F3"/>
    <w:rsid w:val="00EC1D26"/>
    <w:rsid w:val="00EC6734"/>
    <w:rsid w:val="00EC7DE0"/>
    <w:rsid w:val="00ED3CB8"/>
    <w:rsid w:val="00EE5467"/>
    <w:rsid w:val="00EF1EAF"/>
    <w:rsid w:val="00EF31F5"/>
    <w:rsid w:val="00EF59F6"/>
    <w:rsid w:val="00EF66ED"/>
    <w:rsid w:val="00F04BD5"/>
    <w:rsid w:val="00F24C52"/>
    <w:rsid w:val="00F31D4E"/>
    <w:rsid w:val="00F554B9"/>
    <w:rsid w:val="00F605E3"/>
    <w:rsid w:val="00F66D99"/>
    <w:rsid w:val="00F7353D"/>
    <w:rsid w:val="00F74559"/>
    <w:rsid w:val="00F74E69"/>
    <w:rsid w:val="00F75A90"/>
    <w:rsid w:val="00F76994"/>
    <w:rsid w:val="00F96121"/>
    <w:rsid w:val="00FA35AB"/>
    <w:rsid w:val="00FC4DF2"/>
    <w:rsid w:val="00FD08AB"/>
    <w:rsid w:val="00F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F2F2"/>
  <w15:docId w15:val="{6E5728BE-333B-43F5-B2D8-483A11A2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link w:val="Ttulo2Car"/>
    <w:uiPriority w:val="9"/>
    <w:qFormat/>
    <w:rsid w:val="0078260A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E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E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3E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6478D1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6478D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C57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57F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C57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57FA"/>
    <w:rPr>
      <w:sz w:val="24"/>
      <w:szCs w:val="24"/>
    </w:rPr>
  </w:style>
  <w:style w:type="character" w:customStyle="1" w:styleId="hiddenspellerror">
    <w:name w:val="hiddenspellerror"/>
    <w:basedOn w:val="Fuentedeprrafopredeter"/>
    <w:rsid w:val="006F26B7"/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AB48E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739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32B5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1B4C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C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4C11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C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C11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182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06103F"/>
  </w:style>
  <w:style w:type="paragraph" w:styleId="Revisin">
    <w:name w:val="Revision"/>
    <w:hidden/>
    <w:uiPriority w:val="99"/>
    <w:semiHidden/>
    <w:rsid w:val="008B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Normal"/>
    <w:rsid w:val="001109E5"/>
    <w:pPr>
      <w:spacing w:before="100" w:beforeAutospacing="1" w:after="100" w:afterAutospacing="1"/>
    </w:pPr>
    <w:rPr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6085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8260A"/>
    <w:rPr>
      <w:rFonts w:ascii="Times New Roman" w:eastAsia="Times New Roman" w:hAnsi="Times New Roman" w:cs="Times New Roman"/>
      <w:b/>
      <w:bCs/>
      <w:sz w:val="36"/>
      <w:szCs w:val="36"/>
      <w:lang w:val="es-ES" w:eastAsia="zh-CN"/>
    </w:rPr>
  </w:style>
  <w:style w:type="character" w:styleId="nfasis">
    <w:name w:val="Emphasis"/>
    <w:basedOn w:val="Fuentedeprrafopredeter"/>
    <w:uiPriority w:val="20"/>
    <w:qFormat/>
    <w:rsid w:val="007826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7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cancerleagues.org/" TargetMode="External"/><Relationship Id="rId13" Type="http://schemas.openxmlformats.org/officeDocument/2006/relationships/hyperlink" Target="http://www.juntscontraelcancer.c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vanguardia.com/vida/salud/20211005/7767760/empieza-caricias-pies-cancer-mama.html" TargetMode="External"/><Relationship Id="rId12" Type="http://schemas.openxmlformats.org/officeDocument/2006/relationships/hyperlink" Target="mailto:comunicaci&#243;@juntscontraelcancer.cat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untscontraelcancer.cat/fecec-20-any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juntscontraelcancer.cat/wp-content/uploads/2021/01/HCP-leaflet-Catalan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ntscontraelcancer.cat/wp-content/uploads/2021/01/Patients-leaflet-Catalan-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782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 Rosas</dc:creator>
  <cp:lastModifiedBy>Microsoft Office User</cp:lastModifiedBy>
  <cp:revision>109</cp:revision>
  <cp:lastPrinted>2021-09-22T12:40:00Z</cp:lastPrinted>
  <dcterms:created xsi:type="dcterms:W3CDTF">2021-06-07T09:31:00Z</dcterms:created>
  <dcterms:modified xsi:type="dcterms:W3CDTF">2021-10-18T10:47:00Z</dcterms:modified>
</cp:coreProperties>
</file>